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820"/>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77"/>
        <w:gridCol w:w="7153"/>
      </w:tblGrid>
      <w:tr w:rsidR="00206739" w:rsidRPr="00206739" w:rsidTr="00206739">
        <w:tblPrEx>
          <w:tblCellMar>
            <w:top w:w="0" w:type="dxa"/>
            <w:bottom w:w="0" w:type="dxa"/>
          </w:tblCellMar>
        </w:tblPrEx>
        <w:trPr>
          <w:trHeight w:val="972"/>
        </w:trPr>
        <w:tc>
          <w:tcPr>
            <w:tcW w:w="7677" w:type="dxa"/>
          </w:tcPr>
          <w:p w:rsidR="00206739" w:rsidRPr="00206739" w:rsidRDefault="00206739" w:rsidP="00206739">
            <w:pPr>
              <w:spacing w:after="0" w:line="240" w:lineRule="atLeast"/>
              <w:textAlignment w:val="baseline"/>
              <w:outlineLvl w:val="0"/>
              <w:rPr>
                <w:rFonts w:ascii="Arial" w:eastAsia="Times New Roman" w:hAnsi="Arial" w:cs="Arial"/>
                <w:color w:val="243773"/>
                <w:kern w:val="36"/>
                <w:sz w:val="36"/>
                <w:szCs w:val="36"/>
                <w:lang w:val="en-US" w:eastAsia="ru-RU"/>
              </w:rPr>
            </w:pPr>
            <w:r>
              <w:rPr>
                <w:rFonts w:ascii="Arial" w:eastAsia="Times New Roman" w:hAnsi="Arial" w:cs="Arial"/>
                <w:color w:val="243773"/>
                <w:kern w:val="36"/>
                <w:sz w:val="36"/>
                <w:szCs w:val="36"/>
                <w:lang w:val="en-US" w:eastAsia="ru-RU"/>
              </w:rPr>
              <w:t>NTN-SNR bearing with magtape, produced by ASB technology</w:t>
            </w:r>
          </w:p>
          <w:p w:rsidR="00206739" w:rsidRPr="000607EA" w:rsidRDefault="00206739" w:rsidP="00206739">
            <w:pPr>
              <w:spacing w:after="80" w:line="360" w:lineRule="atLeast"/>
              <w:textAlignment w:val="baseline"/>
              <w:outlineLvl w:val="2"/>
              <w:rPr>
                <w:rFonts w:ascii="Arial" w:eastAsia="Times New Roman" w:hAnsi="Arial" w:cs="Arial"/>
                <w:b/>
                <w:bCs/>
                <w:color w:val="444444"/>
                <w:sz w:val="11"/>
                <w:szCs w:val="11"/>
                <w:lang w:val="en-US" w:eastAsia="ru-RU"/>
              </w:rPr>
            </w:pPr>
            <w:r>
              <w:rPr>
                <w:rFonts w:ascii="Arial" w:eastAsia="Times New Roman" w:hAnsi="Arial" w:cs="Arial"/>
                <w:b/>
                <w:bCs/>
                <w:color w:val="444444"/>
                <w:sz w:val="11"/>
                <w:szCs w:val="11"/>
                <w:lang w:val="en-US" w:eastAsia="ru-RU"/>
              </w:rPr>
              <w:t xml:space="preserve">NTN-SNR bearing with magtape, produced by ASB technology </w:t>
            </w:r>
            <w:r w:rsidRPr="000607EA">
              <w:rPr>
                <w:rFonts w:ascii="Arial" w:eastAsia="Times New Roman" w:hAnsi="Arial" w:cs="Arial"/>
                <w:b/>
                <w:bCs/>
                <w:color w:val="444444"/>
                <w:sz w:val="11"/>
                <w:szCs w:val="11"/>
                <w:lang w:val="en-US" w:eastAsia="ru-RU"/>
              </w:rPr>
              <w:t xml:space="preserve">ASB (Active Sensor Bearing – </w:t>
            </w:r>
            <w:r>
              <w:rPr>
                <w:rFonts w:ascii="Arial" w:eastAsia="Times New Roman" w:hAnsi="Arial" w:cs="Arial"/>
                <w:b/>
                <w:bCs/>
                <w:color w:val="444444"/>
                <w:sz w:val="11"/>
                <w:szCs w:val="11"/>
                <w:lang w:val="en-US" w:eastAsia="ru-RU"/>
              </w:rPr>
              <w:t>a bearing</w:t>
            </w:r>
            <w:r w:rsidRPr="000607EA">
              <w:rPr>
                <w:rFonts w:ascii="Arial" w:eastAsia="Times New Roman" w:hAnsi="Arial" w:cs="Arial"/>
                <w:b/>
                <w:bCs/>
                <w:color w:val="444444"/>
                <w:sz w:val="11"/>
                <w:szCs w:val="11"/>
                <w:lang w:val="en-US" w:eastAsia="ru-RU"/>
              </w:rPr>
              <w:t xml:space="preserve"> </w:t>
            </w:r>
            <w:r>
              <w:rPr>
                <w:rFonts w:ascii="Arial" w:eastAsia="Times New Roman" w:hAnsi="Arial" w:cs="Arial"/>
                <w:b/>
                <w:bCs/>
                <w:color w:val="444444"/>
                <w:sz w:val="11"/>
                <w:szCs w:val="11"/>
                <w:lang w:val="en-US" w:eastAsia="ru-RU"/>
              </w:rPr>
              <w:t>with an active speed sensor)</w:t>
            </w:r>
            <w:r w:rsidRPr="000607EA">
              <w:rPr>
                <w:rFonts w:ascii="Arial" w:eastAsia="Times New Roman" w:hAnsi="Arial" w:cs="Arial"/>
                <w:b/>
                <w:bCs/>
                <w:color w:val="444444"/>
                <w:sz w:val="11"/>
                <w:szCs w:val="11"/>
                <w:lang w:val="en-US" w:eastAsia="ru-RU"/>
              </w:rPr>
              <w:t>.</w:t>
            </w:r>
          </w:p>
          <w:p w:rsidR="00206739" w:rsidRPr="000607EA" w:rsidRDefault="00206739" w:rsidP="00206739">
            <w:pPr>
              <w:spacing w:after="0" w:line="360" w:lineRule="auto"/>
              <w:textAlignment w:val="baseline"/>
              <w:rPr>
                <w:rFonts w:ascii="Arial" w:eastAsia="Times New Roman" w:hAnsi="Arial" w:cs="Arial"/>
                <w:color w:val="444444"/>
                <w:sz w:val="18"/>
                <w:szCs w:val="18"/>
                <w:lang w:val="en-US" w:eastAsia="ru-RU"/>
              </w:rPr>
            </w:pPr>
            <w:r w:rsidRPr="000607EA">
              <w:rPr>
                <w:rFonts w:ascii="Arial" w:eastAsia="Times New Roman" w:hAnsi="Arial" w:cs="Arial"/>
                <w:color w:val="444444"/>
                <w:sz w:val="18"/>
                <w:szCs w:val="18"/>
                <w:lang w:val="en-US" w:eastAsia="ru-RU"/>
              </w:rPr>
              <w:t xml:space="preserve">The </w:t>
            </w:r>
            <w:r>
              <w:rPr>
                <w:rFonts w:ascii="Arial" w:eastAsia="Times New Roman" w:hAnsi="Arial" w:cs="Arial"/>
                <w:color w:val="444444"/>
                <w:sz w:val="18"/>
                <w:szCs w:val="18"/>
                <w:lang w:val="en-US" w:eastAsia="ru-RU"/>
              </w:rPr>
              <w:t>SNR C</w:t>
            </w:r>
            <w:r w:rsidRPr="000607EA">
              <w:rPr>
                <w:rFonts w:ascii="Arial" w:eastAsia="Times New Roman" w:hAnsi="Arial" w:cs="Arial"/>
                <w:color w:val="444444"/>
                <w:sz w:val="18"/>
                <w:szCs w:val="18"/>
                <w:lang w:val="en-US" w:eastAsia="ru-RU"/>
              </w:rPr>
              <w:t xml:space="preserve">ompany invented and patented </w:t>
            </w:r>
            <w:r>
              <w:rPr>
                <w:rFonts w:ascii="Arial" w:eastAsia="Times New Roman" w:hAnsi="Arial" w:cs="Arial"/>
                <w:color w:val="444444"/>
                <w:sz w:val="18"/>
                <w:szCs w:val="18"/>
                <w:lang w:val="en-US" w:eastAsia="ru-RU"/>
              </w:rPr>
              <w:t>this bearing</w:t>
            </w:r>
            <w:r w:rsidRPr="000607EA">
              <w:rPr>
                <w:rFonts w:ascii="Arial" w:eastAsia="Times New Roman" w:hAnsi="Arial" w:cs="Arial"/>
                <w:color w:val="444444"/>
                <w:sz w:val="18"/>
                <w:szCs w:val="18"/>
                <w:lang w:val="en-US" w:eastAsia="ru-RU"/>
              </w:rPr>
              <w:t xml:space="preserve"> in 1997. </w:t>
            </w:r>
            <w:r>
              <w:rPr>
                <w:rFonts w:ascii="Arial" w:eastAsia="Times New Roman" w:hAnsi="Arial" w:cs="Arial"/>
                <w:color w:val="444444"/>
                <w:sz w:val="18"/>
                <w:szCs w:val="18"/>
                <w:lang w:val="en-US" w:eastAsia="ru-RU"/>
              </w:rPr>
              <w:t>For the first time in the world t</w:t>
            </w:r>
            <w:r w:rsidRPr="000607EA">
              <w:rPr>
                <w:rFonts w:ascii="Arial" w:eastAsia="Times New Roman" w:hAnsi="Arial" w:cs="Arial"/>
                <w:color w:val="444444"/>
                <w:sz w:val="18"/>
                <w:szCs w:val="18"/>
                <w:lang w:val="en-US" w:eastAsia="ru-RU"/>
              </w:rPr>
              <w:t>h</w:t>
            </w:r>
            <w:r>
              <w:rPr>
                <w:rFonts w:ascii="Arial" w:eastAsia="Times New Roman" w:hAnsi="Arial" w:cs="Arial"/>
                <w:color w:val="444444"/>
                <w:sz w:val="18"/>
                <w:szCs w:val="18"/>
                <w:lang w:val="en-US" w:eastAsia="ru-RU"/>
              </w:rPr>
              <w:t>e</w:t>
            </w:r>
            <w:r w:rsidRPr="000607EA">
              <w:rPr>
                <w:rFonts w:ascii="Arial" w:eastAsia="Times New Roman" w:hAnsi="Arial" w:cs="Arial"/>
                <w:color w:val="444444"/>
                <w:sz w:val="18"/>
                <w:szCs w:val="18"/>
                <w:lang w:val="en-US" w:eastAsia="ru-RU"/>
              </w:rPr>
              <w:t xml:space="preserve"> invention allowed </w:t>
            </w:r>
            <w:r>
              <w:rPr>
                <w:rFonts w:ascii="Arial" w:eastAsia="Times New Roman" w:hAnsi="Arial" w:cs="Arial"/>
                <w:color w:val="444444"/>
                <w:sz w:val="18"/>
                <w:szCs w:val="18"/>
                <w:lang w:val="en-US" w:eastAsia="ru-RU"/>
              </w:rPr>
              <w:t>substituting a</w:t>
            </w:r>
            <w:r w:rsidRPr="000607EA">
              <w:rPr>
                <w:rFonts w:ascii="Arial" w:eastAsia="Times New Roman" w:hAnsi="Arial" w:cs="Arial"/>
                <w:color w:val="444444"/>
                <w:sz w:val="18"/>
                <w:szCs w:val="18"/>
                <w:lang w:val="en-US" w:eastAsia="ru-RU"/>
              </w:rPr>
              <w:t xml:space="preserve"> gear</w:t>
            </w:r>
            <w:r>
              <w:rPr>
                <w:rFonts w:ascii="Arial" w:eastAsia="Times New Roman" w:hAnsi="Arial" w:cs="Arial"/>
                <w:color w:val="444444"/>
                <w:sz w:val="18"/>
                <w:szCs w:val="18"/>
                <w:lang w:val="en-US" w:eastAsia="ru-RU"/>
              </w:rPr>
              <w:t xml:space="preserve"> wheel </w:t>
            </w:r>
            <w:r w:rsidRPr="000607EA">
              <w:rPr>
                <w:rFonts w:ascii="Arial" w:eastAsia="Times New Roman" w:hAnsi="Arial" w:cs="Arial"/>
                <w:color w:val="444444"/>
                <w:sz w:val="18"/>
                <w:szCs w:val="18"/>
                <w:lang w:val="en-US" w:eastAsia="ru-RU"/>
              </w:rPr>
              <w:t xml:space="preserve">with </w:t>
            </w:r>
            <w:r>
              <w:rPr>
                <w:rFonts w:ascii="Arial" w:eastAsia="Times New Roman" w:hAnsi="Arial" w:cs="Arial"/>
                <w:color w:val="444444"/>
                <w:sz w:val="18"/>
                <w:szCs w:val="18"/>
                <w:lang w:val="en-US" w:eastAsia="ru-RU"/>
              </w:rPr>
              <w:t xml:space="preserve">an </w:t>
            </w:r>
            <w:r w:rsidRPr="000607EA">
              <w:rPr>
                <w:rFonts w:ascii="Arial" w:eastAsia="Times New Roman" w:hAnsi="Arial" w:cs="Arial"/>
                <w:color w:val="444444"/>
                <w:sz w:val="18"/>
                <w:szCs w:val="18"/>
                <w:lang w:val="en-US" w:eastAsia="ru-RU"/>
              </w:rPr>
              <w:t xml:space="preserve">inductive sensor </w:t>
            </w:r>
            <w:r>
              <w:rPr>
                <w:rFonts w:ascii="Arial" w:eastAsia="Times New Roman" w:hAnsi="Arial" w:cs="Arial"/>
                <w:color w:val="444444"/>
                <w:sz w:val="18"/>
                <w:szCs w:val="18"/>
                <w:lang w:val="en-US" w:eastAsia="ru-RU"/>
              </w:rPr>
              <w:t xml:space="preserve">by an </w:t>
            </w:r>
            <w:r w:rsidRPr="000607EA">
              <w:rPr>
                <w:rFonts w:ascii="Arial" w:eastAsia="Times New Roman" w:hAnsi="Arial" w:cs="Arial"/>
                <w:color w:val="444444"/>
                <w:sz w:val="18"/>
                <w:szCs w:val="18"/>
                <w:lang w:val="en-US" w:eastAsia="ru-RU"/>
              </w:rPr>
              <w:t xml:space="preserve">active sensor </w:t>
            </w:r>
            <w:r>
              <w:rPr>
                <w:rFonts w:ascii="Arial" w:eastAsia="Times New Roman" w:hAnsi="Arial" w:cs="Arial"/>
                <w:color w:val="444444"/>
                <w:sz w:val="18"/>
                <w:szCs w:val="18"/>
                <w:lang w:val="en-US" w:eastAsia="ru-RU"/>
              </w:rPr>
              <w:t xml:space="preserve">and magnetic </w:t>
            </w:r>
            <w:r w:rsidRPr="000607EA">
              <w:rPr>
                <w:rFonts w:ascii="Arial" w:eastAsia="Times New Roman" w:hAnsi="Arial" w:cs="Arial"/>
                <w:color w:val="444444"/>
                <w:sz w:val="18"/>
                <w:szCs w:val="18"/>
                <w:lang w:val="en-US" w:eastAsia="ru-RU"/>
              </w:rPr>
              <w:t>encoder integrated in</w:t>
            </w:r>
            <w:r>
              <w:rPr>
                <w:rFonts w:ascii="Arial" w:eastAsia="Times New Roman" w:hAnsi="Arial" w:cs="Arial"/>
                <w:color w:val="444444"/>
                <w:sz w:val="18"/>
                <w:szCs w:val="18"/>
                <w:lang w:val="en-US" w:eastAsia="ru-RU"/>
              </w:rPr>
              <w:t xml:space="preserve"> a</w:t>
            </w:r>
            <w:r w:rsidRPr="000607EA">
              <w:rPr>
                <w:rFonts w:ascii="Arial" w:eastAsia="Times New Roman" w:hAnsi="Arial" w:cs="Arial"/>
                <w:color w:val="444444"/>
                <w:sz w:val="18"/>
                <w:szCs w:val="18"/>
                <w:lang w:val="en-US" w:eastAsia="ru-RU"/>
              </w:rPr>
              <w:t xml:space="preserve"> seal</w:t>
            </w:r>
            <w:r>
              <w:rPr>
                <w:rFonts w:ascii="Arial" w:eastAsia="Times New Roman" w:hAnsi="Arial" w:cs="Arial"/>
                <w:color w:val="444444"/>
                <w:sz w:val="18"/>
                <w:szCs w:val="18"/>
                <w:lang w:val="en-US" w:eastAsia="ru-RU"/>
              </w:rPr>
              <w:t>ing</w:t>
            </w:r>
            <w:r w:rsidRPr="000607EA">
              <w:rPr>
                <w:rFonts w:ascii="Arial" w:eastAsia="Times New Roman" w:hAnsi="Arial" w:cs="Arial"/>
                <w:color w:val="444444"/>
                <w:sz w:val="18"/>
                <w:szCs w:val="18"/>
                <w:lang w:val="en-US" w:eastAsia="ru-RU"/>
              </w:rPr>
              <w:t>.</w:t>
            </w:r>
          </w:p>
          <w:p w:rsidR="00206739" w:rsidRPr="00507B87" w:rsidRDefault="00206739" w:rsidP="00206739">
            <w:pPr>
              <w:spacing w:after="0" w:line="360" w:lineRule="auto"/>
              <w:textAlignment w:val="baseline"/>
              <w:rPr>
                <w:rFonts w:ascii="Arial" w:eastAsia="Times New Roman" w:hAnsi="Arial" w:cs="Arial"/>
                <w:color w:val="444444"/>
                <w:sz w:val="18"/>
                <w:szCs w:val="18"/>
                <w:lang w:val="en-US" w:eastAsia="ru-RU"/>
              </w:rPr>
            </w:pPr>
            <w:r>
              <w:rPr>
                <w:rFonts w:ascii="Arial" w:eastAsia="Times New Roman" w:hAnsi="Arial" w:cs="Arial"/>
                <w:b/>
                <w:bCs/>
                <w:color w:val="444444"/>
                <w:sz w:val="18"/>
                <w:szCs w:val="18"/>
                <w:lang w:val="en-US" w:eastAsia="ru-RU"/>
              </w:rPr>
              <w:t>Patented</w:t>
            </w:r>
            <w:r w:rsidRPr="00206739">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technology</w:t>
            </w:r>
            <w:r w:rsidRPr="00206739">
              <w:rPr>
                <w:rFonts w:ascii="Arial" w:eastAsia="Times New Roman" w:hAnsi="Arial" w:cs="Arial"/>
                <w:b/>
                <w:bCs/>
                <w:color w:val="444444"/>
                <w:sz w:val="18"/>
                <w:szCs w:val="18"/>
                <w:lang w:val="en-US" w:eastAsia="ru-RU"/>
              </w:rPr>
              <w:t>:</w:t>
            </w:r>
          </w:p>
          <w:p w:rsidR="00206739" w:rsidRPr="009F77D8" w:rsidRDefault="00206739" w:rsidP="00206739">
            <w:pPr>
              <w:spacing w:after="0" w:line="360" w:lineRule="auto"/>
              <w:textAlignment w:val="baseline"/>
              <w:rPr>
                <w:rFonts w:ascii="Arial" w:eastAsia="Times New Roman" w:hAnsi="Arial" w:cs="Arial"/>
                <w:color w:val="444444"/>
                <w:sz w:val="18"/>
                <w:szCs w:val="18"/>
                <w:lang w:val="en-US" w:eastAsia="ru-RU"/>
              </w:rPr>
            </w:pPr>
            <w:r>
              <w:rPr>
                <w:rFonts w:ascii="Arial" w:eastAsia="Times New Roman" w:hAnsi="Arial" w:cs="Arial"/>
                <w:color w:val="444444"/>
                <w:sz w:val="18"/>
                <w:szCs w:val="18"/>
                <w:lang w:val="en-US" w:eastAsia="ru-RU"/>
              </w:rPr>
              <w:t>A w</w:t>
            </w:r>
            <w:r w:rsidRPr="009F77D8">
              <w:rPr>
                <w:rFonts w:ascii="Arial" w:eastAsia="Times New Roman" w:hAnsi="Arial" w:cs="Arial"/>
                <w:color w:val="444444"/>
                <w:sz w:val="18"/>
                <w:szCs w:val="18"/>
                <w:lang w:val="en-US" w:eastAsia="ru-RU"/>
              </w:rPr>
              <w:t xml:space="preserve">heel </w:t>
            </w:r>
            <w:r>
              <w:rPr>
                <w:rFonts w:ascii="Arial" w:eastAsia="Times New Roman" w:hAnsi="Arial" w:cs="Arial"/>
                <w:color w:val="444444"/>
                <w:sz w:val="18"/>
                <w:szCs w:val="18"/>
                <w:lang w:val="en-US" w:eastAsia="ru-RU"/>
              </w:rPr>
              <w:t xml:space="preserve">end </w:t>
            </w:r>
            <w:r w:rsidRPr="009F77D8">
              <w:rPr>
                <w:rFonts w:ascii="Arial" w:eastAsia="Times New Roman" w:hAnsi="Arial" w:cs="Arial"/>
                <w:color w:val="444444"/>
                <w:sz w:val="18"/>
                <w:szCs w:val="18"/>
                <w:lang w:val="en-US" w:eastAsia="ru-RU"/>
              </w:rPr>
              <w:t xml:space="preserve">bearing </w:t>
            </w:r>
            <w:r>
              <w:rPr>
                <w:rFonts w:ascii="Arial" w:eastAsia="Times New Roman" w:hAnsi="Arial" w:cs="Arial"/>
                <w:color w:val="444444"/>
                <w:sz w:val="18"/>
                <w:szCs w:val="18"/>
                <w:lang w:val="en-US" w:eastAsia="ru-RU"/>
              </w:rPr>
              <w:t>has</w:t>
            </w:r>
            <w:r w:rsidRPr="009F77D8">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 xml:space="preserve">a </w:t>
            </w:r>
            <w:r w:rsidRPr="009F77D8">
              <w:rPr>
                <w:rFonts w:ascii="Arial" w:eastAsia="Times New Roman" w:hAnsi="Arial" w:cs="Arial"/>
                <w:color w:val="444444"/>
                <w:sz w:val="18"/>
                <w:szCs w:val="18"/>
                <w:lang w:val="en-US" w:eastAsia="ru-RU"/>
              </w:rPr>
              <w:t>seal</w:t>
            </w:r>
            <w:r>
              <w:rPr>
                <w:rFonts w:ascii="Arial" w:eastAsia="Times New Roman" w:hAnsi="Arial" w:cs="Arial"/>
                <w:color w:val="444444"/>
                <w:sz w:val="18"/>
                <w:szCs w:val="18"/>
                <w:lang w:val="en-US" w:eastAsia="ru-RU"/>
              </w:rPr>
              <w:t>ing</w:t>
            </w:r>
            <w:r w:rsidRPr="009F77D8">
              <w:rPr>
                <w:rFonts w:ascii="Arial" w:eastAsia="Times New Roman" w:hAnsi="Arial" w:cs="Arial"/>
                <w:color w:val="444444"/>
                <w:sz w:val="18"/>
                <w:szCs w:val="18"/>
                <w:lang w:val="en-US" w:eastAsia="ru-RU"/>
              </w:rPr>
              <w:t xml:space="preserve"> with an integrated magnetic encoder </w:t>
            </w:r>
            <w:r>
              <w:rPr>
                <w:rFonts w:ascii="Arial" w:eastAsia="Times New Roman" w:hAnsi="Arial" w:cs="Arial"/>
                <w:color w:val="444444"/>
                <w:sz w:val="18"/>
                <w:szCs w:val="18"/>
                <w:lang w:val="en-US" w:eastAsia="ru-RU"/>
              </w:rPr>
              <w:t xml:space="preserve">in it, </w:t>
            </w:r>
            <w:r w:rsidRPr="009F77D8">
              <w:rPr>
                <w:rFonts w:ascii="Arial" w:eastAsia="Times New Roman" w:hAnsi="Arial" w:cs="Arial"/>
                <w:color w:val="444444"/>
                <w:sz w:val="18"/>
                <w:szCs w:val="18"/>
                <w:lang w:val="en-US" w:eastAsia="ru-RU"/>
              </w:rPr>
              <w:t xml:space="preserve">with </w:t>
            </w:r>
            <w:r>
              <w:rPr>
                <w:rFonts w:ascii="Arial" w:eastAsia="Times New Roman" w:hAnsi="Arial" w:cs="Arial"/>
                <w:color w:val="444444"/>
                <w:sz w:val="18"/>
                <w:szCs w:val="18"/>
                <w:lang w:val="en-US" w:eastAsia="ru-RU"/>
              </w:rPr>
              <w:t>interleaved</w:t>
            </w:r>
            <w:r w:rsidRPr="009F77D8">
              <w:rPr>
                <w:rFonts w:ascii="Arial" w:eastAsia="Times New Roman" w:hAnsi="Arial" w:cs="Arial"/>
                <w:color w:val="444444"/>
                <w:sz w:val="18"/>
                <w:szCs w:val="18"/>
                <w:lang w:val="en-US" w:eastAsia="ru-RU"/>
              </w:rPr>
              <w:t xml:space="preserve"> polarity, over which the sensor is fixed, locking wheel</w:t>
            </w:r>
            <w:r>
              <w:rPr>
                <w:rFonts w:ascii="Arial" w:eastAsia="Times New Roman" w:hAnsi="Arial" w:cs="Arial"/>
                <w:color w:val="444444"/>
                <w:sz w:val="18"/>
                <w:szCs w:val="18"/>
                <w:lang w:val="en-US" w:eastAsia="ru-RU"/>
              </w:rPr>
              <w:t>’s spin</w:t>
            </w:r>
            <w:r w:rsidRPr="009F77D8">
              <w:rPr>
                <w:rFonts w:ascii="Arial" w:eastAsia="Times New Roman" w:hAnsi="Arial" w:cs="Arial"/>
                <w:color w:val="444444"/>
                <w:sz w:val="18"/>
                <w:szCs w:val="18"/>
                <w:lang w:val="en-US" w:eastAsia="ru-RU"/>
              </w:rPr>
              <w:t xml:space="preserve"> speed. The signal generated by the magnetic field of alternating polarity and recorded </w:t>
            </w:r>
            <w:r>
              <w:rPr>
                <w:rFonts w:ascii="Arial" w:eastAsia="Times New Roman" w:hAnsi="Arial" w:cs="Arial"/>
                <w:color w:val="444444"/>
                <w:sz w:val="18"/>
                <w:szCs w:val="18"/>
                <w:lang w:val="en-US" w:eastAsia="ru-RU"/>
              </w:rPr>
              <w:t xml:space="preserve">by a </w:t>
            </w:r>
            <w:r w:rsidRPr="009F77D8">
              <w:rPr>
                <w:rFonts w:ascii="Arial" w:eastAsia="Times New Roman" w:hAnsi="Arial" w:cs="Arial"/>
                <w:color w:val="444444"/>
                <w:sz w:val="18"/>
                <w:szCs w:val="18"/>
                <w:lang w:val="en-US" w:eastAsia="ru-RU"/>
              </w:rPr>
              <w:t>sensor</w:t>
            </w:r>
            <w:r>
              <w:rPr>
                <w:rFonts w:ascii="Arial" w:eastAsia="Times New Roman" w:hAnsi="Arial" w:cs="Arial"/>
                <w:color w:val="444444"/>
                <w:sz w:val="18"/>
                <w:szCs w:val="18"/>
                <w:lang w:val="en-US" w:eastAsia="ru-RU"/>
              </w:rPr>
              <w:t>,</w:t>
            </w:r>
            <w:r w:rsidRPr="009F77D8">
              <w:rPr>
                <w:rFonts w:ascii="Arial" w:eastAsia="Times New Roman" w:hAnsi="Arial" w:cs="Arial"/>
                <w:color w:val="444444"/>
                <w:sz w:val="18"/>
                <w:szCs w:val="18"/>
                <w:lang w:val="en-US" w:eastAsia="ru-RU"/>
              </w:rPr>
              <w:t xml:space="preserve"> enters the microprocessor </w:t>
            </w:r>
            <w:r>
              <w:rPr>
                <w:rFonts w:ascii="Arial" w:eastAsia="Times New Roman" w:hAnsi="Arial" w:cs="Arial"/>
                <w:color w:val="444444"/>
                <w:sz w:val="18"/>
                <w:szCs w:val="18"/>
                <w:lang w:val="en-US" w:eastAsia="ru-RU"/>
              </w:rPr>
              <w:t>unit of a vehicle’s on</w:t>
            </w:r>
            <w:r w:rsidRPr="009F77D8">
              <w:rPr>
                <w:rFonts w:ascii="Arial" w:eastAsia="Times New Roman" w:hAnsi="Arial" w:cs="Arial"/>
                <w:color w:val="444444"/>
                <w:sz w:val="18"/>
                <w:szCs w:val="18"/>
                <w:lang w:val="en-US" w:eastAsia="ru-RU"/>
              </w:rPr>
              <w:t>board computer for use in car - systems: ABS, ESP, navigation system, help with starting and others.</w:t>
            </w:r>
          </w:p>
          <w:p w:rsidR="00206739" w:rsidRDefault="00206739" w:rsidP="00206739">
            <w:pPr>
              <w:spacing w:after="80" w:line="360" w:lineRule="auto"/>
              <w:textAlignment w:val="baseline"/>
              <w:rPr>
                <w:rFonts w:ascii="Arial" w:eastAsia="Times New Roman" w:hAnsi="Arial" w:cs="Arial"/>
                <w:color w:val="444444"/>
                <w:sz w:val="18"/>
                <w:szCs w:val="18"/>
                <w:lang w:val="en-US" w:eastAsia="ru-RU"/>
              </w:rPr>
            </w:pPr>
            <w:r w:rsidRPr="00D10337">
              <w:rPr>
                <w:rFonts w:ascii="Arial" w:eastAsia="Times New Roman" w:hAnsi="Arial" w:cs="Arial"/>
                <w:color w:val="444444"/>
                <w:sz w:val="18"/>
                <w:szCs w:val="18"/>
                <w:lang w:val="en-US" w:eastAsia="ru-RU"/>
              </w:rPr>
              <w:t xml:space="preserve">ASB technology is applicable to all types of wheel </w:t>
            </w:r>
            <w:r>
              <w:rPr>
                <w:rFonts w:ascii="Arial" w:eastAsia="Times New Roman" w:hAnsi="Arial" w:cs="Arial"/>
                <w:color w:val="444444"/>
                <w:sz w:val="18"/>
                <w:szCs w:val="18"/>
                <w:lang w:val="en-US" w:eastAsia="ru-RU"/>
              </w:rPr>
              <w:t xml:space="preserve">end </w:t>
            </w:r>
            <w:r w:rsidRPr="00D10337">
              <w:rPr>
                <w:rFonts w:ascii="Arial" w:eastAsia="Times New Roman" w:hAnsi="Arial" w:cs="Arial"/>
                <w:color w:val="444444"/>
                <w:sz w:val="18"/>
                <w:szCs w:val="18"/>
                <w:lang w:val="en-US" w:eastAsia="ru-RU"/>
              </w:rPr>
              <w:t xml:space="preserve">bearings. SNR </w:t>
            </w:r>
            <w:r>
              <w:rPr>
                <w:rFonts w:ascii="Arial" w:eastAsia="Times New Roman" w:hAnsi="Arial" w:cs="Arial"/>
                <w:color w:val="444444"/>
                <w:sz w:val="18"/>
                <w:szCs w:val="18"/>
                <w:lang w:val="en-US" w:eastAsia="ru-RU"/>
              </w:rPr>
              <w:t xml:space="preserve">Company </w:t>
            </w:r>
            <w:r w:rsidRPr="00D10337">
              <w:rPr>
                <w:rFonts w:ascii="Arial" w:eastAsia="Times New Roman" w:hAnsi="Arial" w:cs="Arial"/>
                <w:color w:val="444444"/>
                <w:sz w:val="18"/>
                <w:szCs w:val="18"/>
                <w:lang w:val="en-US" w:eastAsia="ru-RU"/>
              </w:rPr>
              <w:t xml:space="preserve">has provided </w:t>
            </w:r>
            <w:r>
              <w:rPr>
                <w:rFonts w:ascii="Arial" w:eastAsia="Times New Roman" w:hAnsi="Arial" w:cs="Arial"/>
                <w:color w:val="444444"/>
                <w:sz w:val="18"/>
                <w:szCs w:val="18"/>
                <w:lang w:val="en-US" w:eastAsia="ru-RU"/>
              </w:rPr>
              <w:t xml:space="preserve">the right to use </w:t>
            </w:r>
            <w:r w:rsidRPr="00D10337">
              <w:rPr>
                <w:rFonts w:ascii="Arial" w:eastAsia="Times New Roman" w:hAnsi="Arial" w:cs="Arial"/>
                <w:color w:val="444444"/>
                <w:sz w:val="18"/>
                <w:szCs w:val="18"/>
                <w:lang w:val="en-US" w:eastAsia="ru-RU"/>
              </w:rPr>
              <w:t xml:space="preserve">its patent </w:t>
            </w:r>
            <w:r>
              <w:rPr>
                <w:rFonts w:ascii="Arial" w:eastAsia="Times New Roman" w:hAnsi="Arial" w:cs="Arial"/>
                <w:color w:val="444444"/>
                <w:sz w:val="18"/>
                <w:szCs w:val="18"/>
                <w:lang w:val="en-US" w:eastAsia="ru-RU"/>
              </w:rPr>
              <w:t>to</w:t>
            </w:r>
            <w:r w:rsidRPr="00D10337">
              <w:rPr>
                <w:rFonts w:ascii="Arial" w:eastAsia="Times New Roman" w:hAnsi="Arial" w:cs="Arial"/>
                <w:color w:val="444444"/>
                <w:sz w:val="18"/>
                <w:szCs w:val="18"/>
                <w:lang w:val="en-US" w:eastAsia="ru-RU"/>
              </w:rPr>
              <w:t xml:space="preserve"> the world's leading bearing manufacturers (</w:t>
            </w:r>
            <w:r>
              <w:rPr>
                <w:rFonts w:ascii="Arial" w:eastAsia="Times New Roman" w:hAnsi="Arial" w:cs="Arial"/>
                <w:color w:val="444444"/>
                <w:sz w:val="18"/>
                <w:szCs w:val="18"/>
                <w:lang w:val="en-US" w:eastAsia="ru-RU"/>
              </w:rPr>
              <w:t>admitted</w:t>
            </w:r>
            <w:r w:rsidRPr="00D10337">
              <w:rPr>
                <w:rFonts w:ascii="Arial" w:eastAsia="Times New Roman" w:hAnsi="Arial" w:cs="Arial"/>
                <w:color w:val="444444"/>
                <w:sz w:val="18"/>
                <w:szCs w:val="18"/>
                <w:lang w:val="en-US" w:eastAsia="ru-RU"/>
              </w:rPr>
              <w:t xml:space="preserve"> as suppliers of quality products for automotive conveyors), </w:t>
            </w:r>
            <w:r>
              <w:rPr>
                <w:rFonts w:ascii="Arial" w:eastAsia="Times New Roman" w:hAnsi="Arial" w:cs="Arial"/>
                <w:color w:val="444444"/>
                <w:sz w:val="18"/>
                <w:szCs w:val="18"/>
                <w:lang w:val="en-US" w:eastAsia="ru-RU"/>
              </w:rPr>
              <w:t xml:space="preserve">that </w:t>
            </w:r>
            <w:r w:rsidRPr="00D10337">
              <w:rPr>
                <w:rFonts w:ascii="Arial" w:eastAsia="Times New Roman" w:hAnsi="Arial" w:cs="Arial"/>
                <w:color w:val="444444"/>
                <w:sz w:val="18"/>
                <w:szCs w:val="18"/>
                <w:lang w:val="en-US" w:eastAsia="ru-RU"/>
              </w:rPr>
              <w:t xml:space="preserve">allowed </w:t>
            </w:r>
            <w:r>
              <w:rPr>
                <w:rFonts w:ascii="Arial" w:eastAsia="Times New Roman" w:hAnsi="Arial" w:cs="Arial"/>
                <w:color w:val="444444"/>
                <w:sz w:val="18"/>
                <w:szCs w:val="18"/>
                <w:lang w:val="en-US" w:eastAsia="ru-RU"/>
              </w:rPr>
              <w:t xml:space="preserve">raising </w:t>
            </w:r>
            <w:r w:rsidRPr="00D10337">
              <w:rPr>
                <w:rFonts w:ascii="Arial" w:eastAsia="Times New Roman" w:hAnsi="Arial" w:cs="Arial"/>
                <w:color w:val="444444"/>
                <w:sz w:val="18"/>
                <w:szCs w:val="18"/>
                <w:lang w:val="en-US" w:eastAsia="ru-RU"/>
              </w:rPr>
              <w:t>ASB bearing</w:t>
            </w:r>
            <w:r>
              <w:rPr>
                <w:rFonts w:ascii="Arial" w:eastAsia="Times New Roman" w:hAnsi="Arial" w:cs="Arial"/>
                <w:color w:val="444444"/>
                <w:sz w:val="18"/>
                <w:szCs w:val="18"/>
                <w:lang w:val="en-US" w:eastAsia="ru-RU"/>
              </w:rPr>
              <w:t xml:space="preserve"> to</w:t>
            </w:r>
            <w:r w:rsidRPr="00D10337">
              <w:rPr>
                <w:rFonts w:ascii="Arial" w:eastAsia="Times New Roman" w:hAnsi="Arial" w:cs="Arial"/>
                <w:color w:val="444444"/>
                <w:sz w:val="18"/>
                <w:szCs w:val="18"/>
                <w:lang w:val="en-US" w:eastAsia="ru-RU"/>
              </w:rPr>
              <w:t xml:space="preserve"> the rank of international standard, and SNR as the inventor of th</w:t>
            </w:r>
            <w:r>
              <w:rPr>
                <w:rFonts w:ascii="Arial" w:eastAsia="Times New Roman" w:hAnsi="Arial" w:cs="Arial"/>
                <w:color w:val="444444"/>
                <w:sz w:val="18"/>
                <w:szCs w:val="18"/>
                <w:lang w:val="en-US" w:eastAsia="ru-RU"/>
              </w:rPr>
              <w:t xml:space="preserve">is </w:t>
            </w:r>
            <w:r w:rsidRPr="00D10337">
              <w:rPr>
                <w:rFonts w:ascii="Arial" w:eastAsia="Times New Roman" w:hAnsi="Arial" w:cs="Arial"/>
                <w:color w:val="444444"/>
                <w:sz w:val="18"/>
                <w:szCs w:val="18"/>
                <w:lang w:val="en-US" w:eastAsia="ru-RU"/>
              </w:rPr>
              <w:t xml:space="preserve">technology </w:t>
            </w:r>
            <w:r>
              <w:rPr>
                <w:rFonts w:ascii="Arial" w:eastAsia="Times New Roman" w:hAnsi="Arial" w:cs="Arial"/>
                <w:color w:val="444444"/>
                <w:sz w:val="18"/>
                <w:szCs w:val="18"/>
                <w:lang w:val="en-US" w:eastAsia="ru-RU"/>
              </w:rPr>
              <w:t xml:space="preserve">is present </w:t>
            </w:r>
            <w:r w:rsidRPr="00D10337">
              <w:rPr>
                <w:rFonts w:ascii="Arial" w:eastAsia="Times New Roman" w:hAnsi="Arial" w:cs="Arial"/>
                <w:color w:val="444444"/>
                <w:sz w:val="18"/>
                <w:szCs w:val="18"/>
                <w:lang w:val="en-US" w:eastAsia="ru-RU"/>
              </w:rPr>
              <w:t xml:space="preserve">on </w:t>
            </w:r>
            <w:r>
              <w:rPr>
                <w:rFonts w:ascii="Arial" w:eastAsia="Times New Roman" w:hAnsi="Arial" w:cs="Arial"/>
                <w:color w:val="444444"/>
                <w:sz w:val="18"/>
                <w:szCs w:val="18"/>
                <w:lang w:val="en-US" w:eastAsia="ru-RU"/>
              </w:rPr>
              <w:t>the</w:t>
            </w:r>
            <w:r w:rsidRPr="00D10337">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overwhelming</w:t>
            </w:r>
            <w:r w:rsidRPr="00D10337">
              <w:rPr>
                <w:rFonts w:ascii="Arial" w:eastAsia="Times New Roman" w:hAnsi="Arial" w:cs="Arial"/>
                <w:color w:val="444444"/>
                <w:sz w:val="18"/>
                <w:szCs w:val="18"/>
                <w:lang w:val="en-US" w:eastAsia="ru-RU"/>
              </w:rPr>
              <w:t xml:space="preserve"> majority of vehicles sold in Europe. </w:t>
            </w:r>
            <w:r w:rsidRPr="00BC44A5">
              <w:rPr>
                <w:rFonts w:ascii="Arial" w:eastAsia="Times New Roman" w:hAnsi="Arial" w:cs="Arial"/>
                <w:color w:val="444444"/>
                <w:sz w:val="18"/>
                <w:szCs w:val="18"/>
                <w:lang w:val="en-US" w:eastAsia="ru-RU"/>
              </w:rPr>
              <w:t>Currently, approximately 90% of vehicles rolling off the European conveyors are equipped with bearings produced by SNR technology. This development has also gained widespread among Japanese automakers</w:t>
            </w:r>
            <w:r>
              <w:rPr>
                <w:rFonts w:ascii="Arial" w:eastAsia="Times New Roman" w:hAnsi="Arial" w:cs="Arial"/>
                <w:color w:val="444444"/>
                <w:sz w:val="18"/>
                <w:szCs w:val="18"/>
                <w:lang w:val="en-US" w:eastAsia="ru-RU"/>
              </w:rPr>
              <w:t>.</w:t>
            </w:r>
          </w:p>
          <w:p w:rsidR="00206739" w:rsidRPr="00BC44A5" w:rsidRDefault="00206739" w:rsidP="00206739">
            <w:pPr>
              <w:spacing w:after="80" w:line="360" w:lineRule="auto"/>
              <w:textAlignment w:val="baseline"/>
              <w:rPr>
                <w:rFonts w:ascii="Arial" w:eastAsia="Times New Roman" w:hAnsi="Arial" w:cs="Arial"/>
                <w:color w:val="444444"/>
                <w:sz w:val="18"/>
                <w:szCs w:val="18"/>
                <w:lang w:val="en-US" w:eastAsia="ru-RU"/>
              </w:rPr>
            </w:pPr>
            <w:r w:rsidRPr="00BC44A5">
              <w:rPr>
                <w:rFonts w:ascii="Arial" w:eastAsia="Times New Roman" w:hAnsi="Arial" w:cs="Arial"/>
                <w:color w:val="444444"/>
                <w:sz w:val="18"/>
                <w:szCs w:val="18"/>
                <w:lang w:val="en-US" w:eastAsia="ru-RU"/>
              </w:rPr>
              <w:t xml:space="preserve">During the exhibition, NTN-SNR managers conducted several seminars for independent </w:t>
            </w:r>
            <w:r>
              <w:rPr>
                <w:rFonts w:ascii="Arial" w:eastAsia="Times New Roman" w:hAnsi="Arial" w:cs="Arial"/>
                <w:color w:val="444444"/>
                <w:sz w:val="18"/>
                <w:szCs w:val="18"/>
                <w:lang w:val="en-US" w:eastAsia="ru-RU"/>
              </w:rPr>
              <w:t xml:space="preserve">vehicle </w:t>
            </w:r>
            <w:r w:rsidRPr="00BC44A5">
              <w:rPr>
                <w:rFonts w:ascii="Arial" w:eastAsia="Times New Roman" w:hAnsi="Arial" w:cs="Arial"/>
                <w:color w:val="444444"/>
                <w:sz w:val="18"/>
                <w:szCs w:val="18"/>
                <w:lang w:val="en-US" w:eastAsia="ru-RU"/>
              </w:rPr>
              <w:t>service station mechanics. The seminars were devoted to the nuances of the installation of wheel bearings with magtape.</w:t>
            </w:r>
          </w:p>
          <w:p w:rsidR="00206739" w:rsidRPr="005E3F93" w:rsidRDefault="00206739" w:rsidP="00206739">
            <w:pPr>
              <w:spacing w:after="80" w:line="360" w:lineRule="auto"/>
              <w:textAlignment w:val="baseline"/>
              <w:rPr>
                <w:rFonts w:ascii="Arial" w:eastAsia="Times New Roman" w:hAnsi="Arial" w:cs="Arial"/>
                <w:b/>
                <w:color w:val="444444"/>
                <w:sz w:val="18"/>
                <w:szCs w:val="18"/>
                <w:lang w:val="en-US" w:eastAsia="ru-RU"/>
              </w:rPr>
            </w:pPr>
            <w:r w:rsidRPr="005E3F93">
              <w:rPr>
                <w:rFonts w:ascii="Arial" w:eastAsia="Times New Roman" w:hAnsi="Arial" w:cs="Arial"/>
                <w:b/>
                <w:color w:val="444444"/>
                <w:sz w:val="18"/>
                <w:szCs w:val="18"/>
                <w:lang w:val="en-US" w:eastAsia="ru-RU"/>
              </w:rPr>
              <w:t>Installation requirements for a bearing with magtape:</w:t>
            </w:r>
          </w:p>
          <w:p w:rsidR="00206739" w:rsidRPr="00BC44A5" w:rsidRDefault="00206739" w:rsidP="00206739">
            <w:pPr>
              <w:spacing w:after="80" w:line="360" w:lineRule="auto"/>
              <w:textAlignment w:val="baseline"/>
              <w:rPr>
                <w:rFonts w:ascii="Arial" w:eastAsia="Times New Roman" w:hAnsi="Arial" w:cs="Arial"/>
                <w:color w:val="444444"/>
                <w:sz w:val="18"/>
                <w:szCs w:val="18"/>
                <w:lang w:val="en-US" w:eastAsia="ru-RU"/>
              </w:rPr>
            </w:pPr>
            <w:r w:rsidRPr="00BC44A5">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keeping c</w:t>
            </w:r>
            <w:r w:rsidRPr="00BC44A5">
              <w:rPr>
                <w:rFonts w:ascii="Arial" w:eastAsia="Times New Roman" w:hAnsi="Arial" w:cs="Arial"/>
                <w:color w:val="444444"/>
                <w:sz w:val="18"/>
                <w:szCs w:val="18"/>
                <w:lang w:val="en-US" w:eastAsia="ru-RU"/>
              </w:rPr>
              <w:t xml:space="preserve">leanness of the workplace and </w:t>
            </w:r>
            <w:r>
              <w:rPr>
                <w:rFonts w:ascii="Arial" w:eastAsia="Times New Roman" w:hAnsi="Arial" w:cs="Arial"/>
                <w:color w:val="444444"/>
                <w:sz w:val="18"/>
                <w:szCs w:val="18"/>
                <w:lang w:val="en-US" w:eastAsia="ru-RU"/>
              </w:rPr>
              <w:t>spare</w:t>
            </w:r>
            <w:r w:rsidRPr="00BC44A5">
              <w:rPr>
                <w:rFonts w:ascii="Arial" w:eastAsia="Times New Roman" w:hAnsi="Arial" w:cs="Arial"/>
                <w:color w:val="444444"/>
                <w:sz w:val="18"/>
                <w:szCs w:val="18"/>
                <w:lang w:val="en-US" w:eastAsia="ru-RU"/>
              </w:rPr>
              <w:t xml:space="preserve"> parts</w:t>
            </w:r>
          </w:p>
          <w:p w:rsidR="00206739" w:rsidRPr="00BC44A5" w:rsidRDefault="00206739" w:rsidP="00206739">
            <w:pPr>
              <w:spacing w:after="80" w:line="360" w:lineRule="auto"/>
              <w:textAlignment w:val="baseline"/>
              <w:rPr>
                <w:rFonts w:ascii="Arial" w:eastAsia="Times New Roman" w:hAnsi="Arial" w:cs="Arial"/>
                <w:color w:val="444444"/>
                <w:sz w:val="18"/>
                <w:szCs w:val="18"/>
                <w:lang w:val="en-US" w:eastAsia="ru-RU"/>
              </w:rPr>
            </w:pPr>
            <w:r w:rsidRPr="00BC44A5">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installation of a</w:t>
            </w:r>
            <w:r w:rsidRPr="00BC44A5">
              <w:rPr>
                <w:rFonts w:ascii="Arial" w:eastAsia="Times New Roman" w:hAnsi="Arial" w:cs="Arial"/>
                <w:color w:val="444444"/>
                <w:sz w:val="18"/>
                <w:szCs w:val="18"/>
                <w:lang w:val="en-US" w:eastAsia="ru-RU"/>
              </w:rPr>
              <w:t xml:space="preserve"> bearing in </w:t>
            </w:r>
            <w:r>
              <w:rPr>
                <w:rFonts w:ascii="Arial" w:eastAsia="Times New Roman" w:hAnsi="Arial" w:cs="Arial"/>
                <w:color w:val="444444"/>
                <w:sz w:val="18"/>
                <w:szCs w:val="18"/>
                <w:lang w:val="en-US" w:eastAsia="ru-RU"/>
              </w:rPr>
              <w:t>an</w:t>
            </w:r>
            <w:r w:rsidRPr="00BC44A5">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 xml:space="preserve">axle swivel by a </w:t>
            </w:r>
            <w:r w:rsidRPr="00BC44A5">
              <w:rPr>
                <w:rFonts w:ascii="Arial" w:eastAsia="Times New Roman" w:hAnsi="Arial" w:cs="Arial"/>
                <w:color w:val="444444"/>
                <w:sz w:val="18"/>
                <w:szCs w:val="18"/>
                <w:lang w:val="en-US" w:eastAsia="ru-RU"/>
              </w:rPr>
              <w:t>pressing</w:t>
            </w:r>
            <w:r>
              <w:rPr>
                <w:rFonts w:ascii="Arial" w:eastAsia="Times New Roman" w:hAnsi="Arial" w:cs="Arial"/>
                <w:color w:val="444444"/>
                <w:sz w:val="18"/>
                <w:szCs w:val="18"/>
                <w:lang w:val="en-US" w:eastAsia="ru-RU"/>
              </w:rPr>
              <w:t>-in</w:t>
            </w:r>
            <w:r w:rsidRPr="00BC44A5">
              <w:rPr>
                <w:rFonts w:ascii="Arial" w:eastAsia="Times New Roman" w:hAnsi="Arial" w:cs="Arial"/>
                <w:color w:val="444444"/>
                <w:sz w:val="18"/>
                <w:szCs w:val="18"/>
                <w:lang w:val="en-US" w:eastAsia="ru-RU"/>
              </w:rPr>
              <w:t xml:space="preserve"> method, and the exerted force is only </w:t>
            </w:r>
            <w:r>
              <w:rPr>
                <w:rFonts w:ascii="Arial" w:eastAsia="Times New Roman" w:hAnsi="Arial" w:cs="Arial"/>
                <w:color w:val="444444"/>
                <w:sz w:val="18"/>
                <w:szCs w:val="18"/>
                <w:lang w:val="en-US" w:eastAsia="ru-RU"/>
              </w:rPr>
              <w:t xml:space="preserve">applied </w:t>
            </w:r>
            <w:r w:rsidRPr="00BC44A5">
              <w:rPr>
                <w:rFonts w:ascii="Arial" w:eastAsia="Times New Roman" w:hAnsi="Arial" w:cs="Arial"/>
                <w:color w:val="444444"/>
                <w:sz w:val="18"/>
                <w:szCs w:val="18"/>
                <w:lang w:val="en-US" w:eastAsia="ru-RU"/>
              </w:rPr>
              <w:t xml:space="preserve">on </w:t>
            </w:r>
            <w:r>
              <w:rPr>
                <w:rFonts w:ascii="Arial" w:eastAsia="Times New Roman" w:hAnsi="Arial" w:cs="Arial"/>
                <w:color w:val="444444"/>
                <w:sz w:val="18"/>
                <w:szCs w:val="18"/>
                <w:lang w:val="en-US" w:eastAsia="ru-RU"/>
              </w:rPr>
              <w:t>an</w:t>
            </w:r>
            <w:r w:rsidRPr="00BC44A5">
              <w:rPr>
                <w:rFonts w:ascii="Arial" w:eastAsia="Times New Roman" w:hAnsi="Arial" w:cs="Arial"/>
                <w:color w:val="444444"/>
                <w:sz w:val="18"/>
                <w:szCs w:val="18"/>
                <w:lang w:val="en-US" w:eastAsia="ru-RU"/>
              </w:rPr>
              <w:t xml:space="preserve"> outer ring of </w:t>
            </w:r>
            <w:r>
              <w:rPr>
                <w:rFonts w:ascii="Arial" w:eastAsia="Times New Roman" w:hAnsi="Arial" w:cs="Arial"/>
                <w:color w:val="444444"/>
                <w:sz w:val="18"/>
                <w:szCs w:val="18"/>
                <w:lang w:val="en-US" w:eastAsia="ru-RU"/>
              </w:rPr>
              <w:t xml:space="preserve">a </w:t>
            </w:r>
            <w:r w:rsidRPr="00BC44A5">
              <w:rPr>
                <w:rFonts w:ascii="Arial" w:eastAsia="Times New Roman" w:hAnsi="Arial" w:cs="Arial"/>
                <w:color w:val="444444"/>
                <w:sz w:val="18"/>
                <w:szCs w:val="18"/>
                <w:lang w:val="en-US" w:eastAsia="ru-RU"/>
              </w:rPr>
              <w:t>bearing</w:t>
            </w:r>
          </w:p>
          <w:p w:rsidR="00206739" w:rsidRPr="00BC44A5" w:rsidRDefault="00206739" w:rsidP="00206739">
            <w:pPr>
              <w:spacing w:after="80" w:line="360" w:lineRule="auto"/>
              <w:textAlignment w:val="baseline"/>
              <w:rPr>
                <w:rFonts w:ascii="Arial" w:eastAsia="Times New Roman" w:hAnsi="Arial" w:cs="Arial"/>
                <w:color w:val="444444"/>
                <w:sz w:val="18"/>
                <w:szCs w:val="18"/>
                <w:lang w:val="en-US" w:eastAsia="ru-RU"/>
              </w:rPr>
            </w:pPr>
            <w:r>
              <w:rPr>
                <w:rFonts w:ascii="Arial" w:eastAsia="Times New Roman" w:hAnsi="Arial" w:cs="Arial"/>
                <w:color w:val="444444"/>
                <w:sz w:val="18"/>
                <w:szCs w:val="18"/>
                <w:lang w:val="en-US" w:eastAsia="ru-RU"/>
              </w:rPr>
              <w:t>- seating</w:t>
            </w:r>
            <w:r w:rsidRPr="00BC44A5">
              <w:rPr>
                <w:rFonts w:ascii="Arial" w:eastAsia="Times New Roman" w:hAnsi="Arial" w:cs="Arial"/>
                <w:color w:val="444444"/>
                <w:sz w:val="18"/>
                <w:szCs w:val="18"/>
                <w:lang w:val="en-US" w:eastAsia="ru-RU"/>
              </w:rPr>
              <w:t xml:space="preserve"> in </w:t>
            </w:r>
            <w:r>
              <w:rPr>
                <w:rFonts w:ascii="Arial" w:eastAsia="Times New Roman" w:hAnsi="Arial" w:cs="Arial"/>
                <w:color w:val="444444"/>
                <w:sz w:val="18"/>
                <w:szCs w:val="18"/>
                <w:lang w:val="en-US" w:eastAsia="ru-RU"/>
              </w:rPr>
              <w:t xml:space="preserve">a </w:t>
            </w:r>
            <w:r w:rsidRPr="00BC44A5">
              <w:rPr>
                <w:rFonts w:ascii="Arial" w:eastAsia="Times New Roman" w:hAnsi="Arial" w:cs="Arial"/>
                <w:color w:val="444444"/>
                <w:sz w:val="18"/>
                <w:szCs w:val="18"/>
                <w:lang w:val="en-US" w:eastAsia="ru-RU"/>
              </w:rPr>
              <w:t xml:space="preserve">wheel hub </w:t>
            </w:r>
            <w:r>
              <w:rPr>
                <w:rFonts w:ascii="Arial" w:eastAsia="Times New Roman" w:hAnsi="Arial" w:cs="Arial"/>
                <w:color w:val="444444"/>
                <w:sz w:val="18"/>
                <w:szCs w:val="18"/>
                <w:lang w:val="en-US" w:eastAsia="ru-RU"/>
              </w:rPr>
              <w:t xml:space="preserve">by a </w:t>
            </w:r>
            <w:r w:rsidRPr="00BC44A5">
              <w:rPr>
                <w:rFonts w:ascii="Arial" w:eastAsia="Times New Roman" w:hAnsi="Arial" w:cs="Arial"/>
                <w:color w:val="444444"/>
                <w:sz w:val="18"/>
                <w:szCs w:val="18"/>
                <w:lang w:val="en-US" w:eastAsia="ru-RU"/>
              </w:rPr>
              <w:t>pressing</w:t>
            </w:r>
            <w:r>
              <w:rPr>
                <w:rFonts w:ascii="Arial" w:eastAsia="Times New Roman" w:hAnsi="Arial" w:cs="Arial"/>
                <w:color w:val="444444"/>
                <w:sz w:val="18"/>
                <w:szCs w:val="18"/>
                <w:lang w:val="en-US" w:eastAsia="ru-RU"/>
              </w:rPr>
              <w:t>-in</w:t>
            </w:r>
            <w:r w:rsidRPr="00BC44A5">
              <w:rPr>
                <w:rFonts w:ascii="Arial" w:eastAsia="Times New Roman" w:hAnsi="Arial" w:cs="Arial"/>
                <w:color w:val="444444"/>
                <w:sz w:val="18"/>
                <w:szCs w:val="18"/>
                <w:lang w:val="en-US" w:eastAsia="ru-RU"/>
              </w:rPr>
              <w:t xml:space="preserve"> method, and the exerted </w:t>
            </w:r>
            <w:r>
              <w:rPr>
                <w:rFonts w:ascii="Arial" w:eastAsia="Times New Roman" w:hAnsi="Arial" w:cs="Arial"/>
                <w:color w:val="444444"/>
                <w:sz w:val="18"/>
                <w:szCs w:val="18"/>
                <w:lang w:val="en-US" w:eastAsia="ru-RU"/>
              </w:rPr>
              <w:t>force is</w:t>
            </w:r>
            <w:r w:rsidRPr="00BC44A5">
              <w:rPr>
                <w:rFonts w:ascii="Arial" w:eastAsia="Times New Roman" w:hAnsi="Arial" w:cs="Arial"/>
                <w:color w:val="444444"/>
                <w:sz w:val="18"/>
                <w:szCs w:val="18"/>
                <w:lang w:val="en-US" w:eastAsia="ru-RU"/>
              </w:rPr>
              <w:t xml:space="preserve"> focused on </w:t>
            </w:r>
            <w:r>
              <w:rPr>
                <w:rFonts w:ascii="Arial" w:eastAsia="Times New Roman" w:hAnsi="Arial" w:cs="Arial"/>
                <w:color w:val="444444"/>
                <w:sz w:val="18"/>
                <w:szCs w:val="18"/>
                <w:lang w:val="en-US" w:eastAsia="ru-RU"/>
              </w:rPr>
              <w:t>an</w:t>
            </w:r>
            <w:r w:rsidRPr="00BC44A5">
              <w:rPr>
                <w:rFonts w:ascii="Arial" w:eastAsia="Times New Roman" w:hAnsi="Arial" w:cs="Arial"/>
                <w:color w:val="444444"/>
                <w:sz w:val="18"/>
                <w:szCs w:val="18"/>
                <w:lang w:val="en-US" w:eastAsia="ru-RU"/>
              </w:rPr>
              <w:t xml:space="preserve"> inner ring of </w:t>
            </w:r>
            <w:r>
              <w:rPr>
                <w:rFonts w:ascii="Arial" w:eastAsia="Times New Roman" w:hAnsi="Arial" w:cs="Arial"/>
                <w:color w:val="444444"/>
                <w:sz w:val="18"/>
                <w:szCs w:val="18"/>
                <w:lang w:val="en-US" w:eastAsia="ru-RU"/>
              </w:rPr>
              <w:t>a</w:t>
            </w:r>
            <w:r w:rsidRPr="00BC44A5">
              <w:rPr>
                <w:rFonts w:ascii="Arial" w:eastAsia="Times New Roman" w:hAnsi="Arial" w:cs="Arial"/>
                <w:color w:val="444444"/>
                <w:sz w:val="18"/>
                <w:szCs w:val="18"/>
                <w:lang w:val="en-US" w:eastAsia="ru-RU"/>
              </w:rPr>
              <w:t xml:space="preserve"> bearing</w:t>
            </w:r>
          </w:p>
          <w:p w:rsidR="00206739" w:rsidRDefault="00206739" w:rsidP="00206739">
            <w:pPr>
              <w:spacing w:after="0" w:line="360" w:lineRule="auto"/>
              <w:textAlignment w:val="baseline"/>
              <w:rPr>
                <w:rFonts w:ascii="Arial" w:eastAsia="Times New Roman" w:hAnsi="Arial" w:cs="Arial"/>
                <w:b/>
                <w:bCs/>
                <w:color w:val="444444"/>
                <w:sz w:val="18"/>
                <w:szCs w:val="18"/>
                <w:lang w:val="en-US" w:eastAsia="ru-RU"/>
              </w:rPr>
            </w:pPr>
            <w:r>
              <w:rPr>
                <w:rFonts w:ascii="Arial" w:eastAsia="Times New Roman" w:hAnsi="Arial" w:cs="Arial"/>
                <w:b/>
                <w:bCs/>
                <w:color w:val="444444"/>
                <w:sz w:val="18"/>
                <w:szCs w:val="18"/>
                <w:lang w:val="en-US" w:eastAsia="ru-RU"/>
              </w:rPr>
              <w:t>Additional</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installation</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requirements</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for</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a</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bearing</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with</w:t>
            </w:r>
            <w:r w:rsidRPr="00295152">
              <w:rPr>
                <w:rFonts w:ascii="Arial" w:eastAsia="Times New Roman" w:hAnsi="Arial" w:cs="Arial"/>
                <w:b/>
                <w:bCs/>
                <w:color w:val="444444"/>
                <w:sz w:val="18"/>
                <w:szCs w:val="18"/>
                <w:lang w:val="en-US" w:eastAsia="ru-RU"/>
              </w:rPr>
              <w:t xml:space="preserve"> </w:t>
            </w:r>
            <w:r>
              <w:rPr>
                <w:rFonts w:ascii="Arial" w:eastAsia="Times New Roman" w:hAnsi="Arial" w:cs="Arial"/>
                <w:b/>
                <w:bCs/>
                <w:color w:val="444444"/>
                <w:sz w:val="18"/>
                <w:szCs w:val="18"/>
                <w:lang w:val="en-US" w:eastAsia="ru-RU"/>
              </w:rPr>
              <w:t>magtape</w:t>
            </w:r>
            <w:r w:rsidRPr="00295152">
              <w:rPr>
                <w:rFonts w:ascii="Arial" w:eastAsia="Times New Roman" w:hAnsi="Arial" w:cs="Arial"/>
                <w:b/>
                <w:bCs/>
                <w:color w:val="444444"/>
                <w:sz w:val="18"/>
                <w:szCs w:val="18"/>
                <w:lang w:val="en-US" w:eastAsia="ru-RU"/>
              </w:rPr>
              <w:t>:</w:t>
            </w:r>
          </w:p>
          <w:p w:rsidR="00206739" w:rsidRPr="00036B6F" w:rsidRDefault="00206739" w:rsidP="00206739">
            <w:pPr>
              <w:spacing w:after="80" w:line="360" w:lineRule="auto"/>
              <w:textAlignment w:val="baseline"/>
              <w:rPr>
                <w:rFonts w:ascii="Arial" w:eastAsia="Times New Roman" w:hAnsi="Arial" w:cs="Arial"/>
                <w:color w:val="444444"/>
                <w:sz w:val="18"/>
                <w:szCs w:val="18"/>
                <w:lang w:val="en-US" w:eastAsia="ru-RU"/>
              </w:rPr>
            </w:pPr>
            <w:r w:rsidRPr="00036B6F">
              <w:rPr>
                <w:rFonts w:ascii="Arial" w:eastAsia="Times New Roman" w:hAnsi="Arial" w:cs="Arial"/>
                <w:color w:val="444444"/>
                <w:sz w:val="18"/>
                <w:szCs w:val="18"/>
                <w:lang w:val="en-US" w:eastAsia="ru-RU"/>
              </w:rPr>
              <w:t xml:space="preserve">- 1st generation </w:t>
            </w:r>
            <w:r>
              <w:rPr>
                <w:rFonts w:ascii="Arial" w:eastAsia="Times New Roman" w:hAnsi="Arial" w:cs="Arial"/>
                <w:color w:val="444444"/>
                <w:sz w:val="18"/>
                <w:szCs w:val="18"/>
                <w:lang w:val="en-US" w:eastAsia="ru-RU"/>
              </w:rPr>
              <w:t>b</w:t>
            </w:r>
            <w:r w:rsidRPr="00036B6F">
              <w:rPr>
                <w:rFonts w:ascii="Arial" w:eastAsia="Times New Roman" w:hAnsi="Arial" w:cs="Arial"/>
                <w:color w:val="444444"/>
                <w:sz w:val="18"/>
                <w:szCs w:val="18"/>
                <w:lang w:val="en-US" w:eastAsia="ru-RU"/>
              </w:rPr>
              <w:t>earings (</w:t>
            </w:r>
            <w:r>
              <w:rPr>
                <w:rFonts w:ascii="Arial" w:eastAsia="Times New Roman" w:hAnsi="Arial" w:cs="Arial"/>
                <w:color w:val="444444"/>
                <w:sz w:val="18"/>
                <w:szCs w:val="18"/>
                <w:lang w:val="en-US" w:eastAsia="ru-RU"/>
              </w:rPr>
              <w:t>product item</w:t>
            </w:r>
            <w:r w:rsidRPr="00036B6F">
              <w:rPr>
                <w:rFonts w:ascii="Arial" w:eastAsia="Times New Roman" w:hAnsi="Arial" w:cs="Arial"/>
                <w:color w:val="444444"/>
                <w:sz w:val="18"/>
                <w:szCs w:val="18"/>
                <w:lang w:val="en-US" w:eastAsia="ru-RU"/>
              </w:rPr>
              <w:t xml:space="preserve"> begins with X ...): to determine the correct position of </w:t>
            </w:r>
            <w:r>
              <w:rPr>
                <w:rFonts w:ascii="Arial" w:eastAsia="Times New Roman" w:hAnsi="Arial" w:cs="Arial"/>
                <w:color w:val="444444"/>
                <w:sz w:val="18"/>
                <w:szCs w:val="18"/>
                <w:lang w:val="en-US" w:eastAsia="ru-RU"/>
              </w:rPr>
              <w:lastRenderedPageBreak/>
              <w:t>a</w:t>
            </w:r>
            <w:r w:rsidRPr="00036B6F">
              <w:rPr>
                <w:rFonts w:ascii="Arial" w:eastAsia="Times New Roman" w:hAnsi="Arial" w:cs="Arial"/>
                <w:color w:val="444444"/>
                <w:sz w:val="18"/>
                <w:szCs w:val="18"/>
                <w:lang w:val="en-US" w:eastAsia="ru-RU"/>
              </w:rPr>
              <w:t xml:space="preserve"> bearing: a magnetic ring is integrated </w:t>
            </w:r>
            <w:r>
              <w:rPr>
                <w:rFonts w:ascii="Arial" w:eastAsia="Times New Roman" w:hAnsi="Arial" w:cs="Arial"/>
                <w:color w:val="444444"/>
                <w:sz w:val="18"/>
                <w:szCs w:val="18"/>
                <w:lang w:val="en-US" w:eastAsia="ru-RU"/>
              </w:rPr>
              <w:t>from the side of a</w:t>
            </w:r>
            <w:r w:rsidRPr="00036B6F">
              <w:rPr>
                <w:rFonts w:ascii="Arial" w:eastAsia="Times New Roman" w:hAnsi="Arial" w:cs="Arial"/>
                <w:color w:val="444444"/>
                <w:sz w:val="18"/>
                <w:szCs w:val="18"/>
                <w:lang w:val="en-US" w:eastAsia="ru-RU"/>
              </w:rPr>
              <w:t xml:space="preserve"> bearing, </w:t>
            </w:r>
            <w:r>
              <w:rPr>
                <w:rFonts w:ascii="Arial" w:eastAsia="Times New Roman" w:hAnsi="Arial" w:cs="Arial"/>
                <w:color w:val="444444"/>
                <w:sz w:val="18"/>
                <w:szCs w:val="18"/>
                <w:lang w:val="en-US" w:eastAsia="ru-RU"/>
              </w:rPr>
              <w:t xml:space="preserve">where a part’s number is placed. </w:t>
            </w:r>
            <w:r w:rsidRPr="00036B6F">
              <w:rPr>
                <w:rFonts w:ascii="Arial" w:eastAsia="Times New Roman" w:hAnsi="Arial" w:cs="Arial"/>
                <w:color w:val="444444"/>
                <w:sz w:val="18"/>
                <w:szCs w:val="18"/>
                <w:lang w:val="en-US" w:eastAsia="ru-RU"/>
              </w:rPr>
              <w:t xml:space="preserve">This side </w:t>
            </w:r>
            <w:r>
              <w:rPr>
                <w:rFonts w:ascii="Arial" w:eastAsia="Times New Roman" w:hAnsi="Arial" w:cs="Arial"/>
                <w:color w:val="444444"/>
                <w:sz w:val="18"/>
                <w:szCs w:val="18"/>
                <w:lang w:val="en-US" w:eastAsia="ru-RU"/>
              </w:rPr>
              <w:t xml:space="preserve">should be </w:t>
            </w:r>
            <w:r w:rsidRPr="00036B6F">
              <w:rPr>
                <w:rFonts w:ascii="Arial" w:eastAsia="Times New Roman" w:hAnsi="Arial" w:cs="Arial"/>
                <w:color w:val="444444"/>
                <w:sz w:val="18"/>
                <w:szCs w:val="18"/>
                <w:lang w:val="en-US" w:eastAsia="ru-RU"/>
              </w:rPr>
              <w:t xml:space="preserve">always </w:t>
            </w:r>
            <w:r>
              <w:rPr>
                <w:rFonts w:ascii="Arial" w:eastAsia="Times New Roman" w:hAnsi="Arial" w:cs="Arial"/>
                <w:color w:val="444444"/>
                <w:sz w:val="18"/>
                <w:szCs w:val="18"/>
                <w:lang w:val="en-US" w:eastAsia="ru-RU"/>
              </w:rPr>
              <w:t>turned to</w:t>
            </w:r>
            <w:r w:rsidRPr="00036B6F">
              <w:rPr>
                <w:rFonts w:ascii="Arial" w:eastAsia="Times New Roman" w:hAnsi="Arial" w:cs="Arial"/>
                <w:color w:val="444444"/>
                <w:sz w:val="18"/>
                <w:szCs w:val="18"/>
                <w:lang w:val="en-US" w:eastAsia="ru-RU"/>
              </w:rPr>
              <w:t xml:space="preserve"> the ABS</w:t>
            </w:r>
            <w:r w:rsidRPr="00C52985">
              <w:rPr>
                <w:rFonts w:ascii="Arial" w:eastAsia="Times New Roman" w:hAnsi="Arial" w:cs="Arial"/>
                <w:color w:val="444444"/>
                <w:sz w:val="18"/>
                <w:szCs w:val="18"/>
                <w:lang w:val="en-US" w:eastAsia="ru-RU"/>
              </w:rPr>
              <w:t xml:space="preserve"> </w:t>
            </w:r>
            <w:r w:rsidRPr="00036B6F">
              <w:rPr>
                <w:rFonts w:ascii="Arial" w:eastAsia="Times New Roman" w:hAnsi="Arial" w:cs="Arial"/>
                <w:color w:val="444444"/>
                <w:sz w:val="18"/>
                <w:szCs w:val="18"/>
                <w:lang w:val="en-US" w:eastAsia="ru-RU"/>
              </w:rPr>
              <w:t>sensor</w:t>
            </w:r>
          </w:p>
          <w:p w:rsidR="00206739" w:rsidRDefault="00206739" w:rsidP="00206739">
            <w:pPr>
              <w:spacing w:after="80" w:line="360" w:lineRule="auto"/>
              <w:textAlignment w:val="baseline"/>
              <w:rPr>
                <w:rFonts w:ascii="Arial" w:eastAsia="Times New Roman" w:hAnsi="Arial" w:cs="Arial"/>
                <w:color w:val="444444"/>
                <w:sz w:val="18"/>
                <w:szCs w:val="18"/>
                <w:lang w:val="en-US" w:eastAsia="ru-RU"/>
              </w:rPr>
            </w:pPr>
            <w:r w:rsidRPr="00036B6F">
              <w:rPr>
                <w:rFonts w:ascii="Arial" w:eastAsia="Times New Roman" w:hAnsi="Arial" w:cs="Arial"/>
                <w:color w:val="444444"/>
                <w:sz w:val="18"/>
                <w:szCs w:val="18"/>
                <w:lang w:val="en-US" w:eastAsia="ru-RU"/>
              </w:rPr>
              <w:t xml:space="preserve">- installation </w:t>
            </w:r>
            <w:r>
              <w:rPr>
                <w:rFonts w:ascii="Arial" w:eastAsia="Times New Roman" w:hAnsi="Arial" w:cs="Arial"/>
                <w:color w:val="444444"/>
                <w:sz w:val="18"/>
                <w:szCs w:val="18"/>
                <w:lang w:val="en-US" w:eastAsia="ru-RU"/>
              </w:rPr>
              <w:t>should be performed</w:t>
            </w:r>
            <w:r w:rsidRPr="00036B6F">
              <w:rPr>
                <w:rFonts w:ascii="Arial" w:eastAsia="Times New Roman" w:hAnsi="Arial" w:cs="Arial"/>
                <w:color w:val="444444"/>
                <w:sz w:val="18"/>
                <w:szCs w:val="18"/>
                <w:lang w:val="en-US" w:eastAsia="ru-RU"/>
              </w:rPr>
              <w:t xml:space="preserve"> in such a way as to ensure the protection of </w:t>
            </w:r>
            <w:r>
              <w:rPr>
                <w:rFonts w:ascii="Arial" w:eastAsia="Times New Roman" w:hAnsi="Arial" w:cs="Arial"/>
                <w:color w:val="444444"/>
                <w:sz w:val="18"/>
                <w:szCs w:val="18"/>
                <w:lang w:val="en-US" w:eastAsia="ru-RU"/>
              </w:rPr>
              <w:t>a sealing from</w:t>
            </w:r>
            <w:r w:rsidRPr="00036B6F">
              <w:rPr>
                <w:rFonts w:ascii="Arial" w:eastAsia="Times New Roman" w:hAnsi="Arial" w:cs="Arial"/>
                <w:color w:val="444444"/>
                <w:sz w:val="18"/>
                <w:szCs w:val="18"/>
                <w:lang w:val="en-US" w:eastAsia="ru-RU"/>
              </w:rPr>
              <w:t xml:space="preserve"> shock or contamination with metal </w:t>
            </w:r>
            <w:r>
              <w:rPr>
                <w:rFonts w:ascii="Arial" w:eastAsia="Times New Roman" w:hAnsi="Arial" w:cs="Arial"/>
                <w:color w:val="444444"/>
                <w:sz w:val="18"/>
                <w:szCs w:val="18"/>
                <w:lang w:val="en-US" w:eastAsia="ru-RU"/>
              </w:rPr>
              <w:t>debris</w:t>
            </w:r>
          </w:p>
          <w:p w:rsidR="00206739" w:rsidRPr="00036B6F" w:rsidRDefault="00206739" w:rsidP="00206739">
            <w:pPr>
              <w:spacing w:after="80" w:line="360" w:lineRule="auto"/>
              <w:textAlignment w:val="baseline"/>
              <w:rPr>
                <w:rFonts w:ascii="Arial" w:eastAsia="Times New Roman" w:hAnsi="Arial" w:cs="Arial"/>
                <w:color w:val="444444"/>
                <w:sz w:val="18"/>
                <w:szCs w:val="18"/>
                <w:lang w:val="en-US" w:eastAsia="ru-RU"/>
              </w:rPr>
            </w:pPr>
            <w:r w:rsidRPr="00036B6F">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d</w:t>
            </w:r>
            <w:r w:rsidRPr="00036B6F">
              <w:rPr>
                <w:rFonts w:ascii="Arial" w:eastAsia="Times New Roman" w:hAnsi="Arial" w:cs="Arial"/>
                <w:color w:val="444444"/>
                <w:sz w:val="18"/>
                <w:szCs w:val="18"/>
                <w:lang w:val="en-US" w:eastAsia="ru-RU"/>
              </w:rPr>
              <w:t>o not place</w:t>
            </w:r>
            <w:r>
              <w:rPr>
                <w:rFonts w:ascii="Arial" w:eastAsia="Times New Roman" w:hAnsi="Arial" w:cs="Arial"/>
                <w:color w:val="444444"/>
                <w:sz w:val="18"/>
                <w:szCs w:val="18"/>
                <w:lang w:val="en-US" w:eastAsia="ru-RU"/>
              </w:rPr>
              <w:t xml:space="preserve"> a</w:t>
            </w:r>
            <w:r w:rsidRPr="00036B6F">
              <w:rPr>
                <w:rFonts w:ascii="Arial" w:eastAsia="Times New Roman" w:hAnsi="Arial" w:cs="Arial"/>
                <w:color w:val="444444"/>
                <w:sz w:val="18"/>
                <w:szCs w:val="18"/>
                <w:lang w:val="en-US" w:eastAsia="ru-RU"/>
              </w:rPr>
              <w:t xml:space="preserve"> bearing near the magnetic field source of the intensity of 750 Gauss (recommendation </w:t>
            </w:r>
            <w:r>
              <w:rPr>
                <w:rFonts w:ascii="Arial" w:eastAsia="Times New Roman" w:hAnsi="Arial" w:cs="Arial"/>
                <w:color w:val="444444"/>
                <w:sz w:val="18"/>
                <w:szCs w:val="18"/>
                <w:lang w:val="en-US" w:eastAsia="ru-RU"/>
              </w:rPr>
              <w:t>for mechanics: do not stand</w:t>
            </w:r>
            <w:r w:rsidRPr="00036B6F">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 xml:space="preserve">a magnetic </w:t>
            </w:r>
            <w:r w:rsidRPr="00036B6F">
              <w:rPr>
                <w:rFonts w:ascii="Arial" w:eastAsia="Times New Roman" w:hAnsi="Arial" w:cs="Arial"/>
                <w:color w:val="444444"/>
                <w:sz w:val="18"/>
                <w:szCs w:val="18"/>
                <w:lang w:val="en-US" w:eastAsia="ru-RU"/>
              </w:rPr>
              <w:t xml:space="preserve">search engine against </w:t>
            </w:r>
            <w:r>
              <w:rPr>
                <w:rFonts w:ascii="Arial" w:eastAsia="Times New Roman" w:hAnsi="Arial" w:cs="Arial"/>
                <w:color w:val="444444"/>
                <w:sz w:val="18"/>
                <w:szCs w:val="18"/>
                <w:lang w:val="en-US" w:eastAsia="ru-RU"/>
              </w:rPr>
              <w:t xml:space="preserve"> </w:t>
            </w:r>
            <w:r w:rsidRPr="00036B6F">
              <w:rPr>
                <w:rFonts w:ascii="Arial" w:eastAsia="Times New Roman" w:hAnsi="Arial" w:cs="Arial"/>
                <w:color w:val="444444"/>
                <w:sz w:val="18"/>
                <w:szCs w:val="18"/>
                <w:lang w:val="en-US" w:eastAsia="ru-RU"/>
              </w:rPr>
              <w:t>ASB magtape)</w:t>
            </w:r>
          </w:p>
          <w:p w:rsidR="00206739" w:rsidRPr="00F1231C" w:rsidRDefault="00206739" w:rsidP="00206739">
            <w:pPr>
              <w:spacing w:after="80" w:line="360" w:lineRule="auto"/>
              <w:textAlignment w:val="baseline"/>
              <w:rPr>
                <w:rFonts w:ascii="Arial" w:eastAsia="Times New Roman" w:hAnsi="Arial" w:cs="Arial"/>
                <w:color w:val="444444"/>
                <w:sz w:val="18"/>
                <w:szCs w:val="18"/>
                <w:lang w:val="en-US" w:eastAsia="ru-RU"/>
              </w:rPr>
            </w:pPr>
            <w:r w:rsidRPr="00036B6F">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a b</w:t>
            </w:r>
            <w:r w:rsidRPr="00036B6F">
              <w:rPr>
                <w:rFonts w:ascii="Arial" w:eastAsia="Times New Roman" w:hAnsi="Arial" w:cs="Arial"/>
                <w:color w:val="444444"/>
                <w:sz w:val="18"/>
                <w:szCs w:val="18"/>
                <w:lang w:val="en-US" w:eastAsia="ru-RU"/>
              </w:rPr>
              <w:t xml:space="preserve">earing </w:t>
            </w:r>
            <w:r>
              <w:rPr>
                <w:rFonts w:ascii="Arial" w:eastAsia="Times New Roman" w:hAnsi="Arial" w:cs="Arial"/>
                <w:color w:val="444444"/>
                <w:sz w:val="18"/>
                <w:szCs w:val="18"/>
                <w:lang w:val="en-US" w:eastAsia="ru-RU"/>
              </w:rPr>
              <w:t xml:space="preserve">with a </w:t>
            </w:r>
            <w:r w:rsidRPr="00036B6F">
              <w:rPr>
                <w:rFonts w:ascii="Arial" w:eastAsia="Times New Roman" w:hAnsi="Arial" w:cs="Arial"/>
                <w:color w:val="444444"/>
                <w:sz w:val="18"/>
                <w:szCs w:val="18"/>
                <w:lang w:val="en-US" w:eastAsia="ru-RU"/>
              </w:rPr>
              <w:t>damaged magnetic encoder (scratches, cracks, d</w:t>
            </w:r>
            <w:r>
              <w:rPr>
                <w:rFonts w:ascii="Arial" w:eastAsia="Times New Roman" w:hAnsi="Arial" w:cs="Arial"/>
                <w:color w:val="444444"/>
                <w:sz w:val="18"/>
                <w:szCs w:val="18"/>
                <w:lang w:val="en-US" w:eastAsia="ru-RU"/>
              </w:rPr>
              <w:t>emagnetizing</w:t>
            </w:r>
            <w:r w:rsidRPr="00036B6F">
              <w:rPr>
                <w:rFonts w:ascii="Arial" w:eastAsia="Times New Roman" w:hAnsi="Arial" w:cs="Arial"/>
                <w:color w:val="444444"/>
                <w:sz w:val="18"/>
                <w:szCs w:val="18"/>
                <w:lang w:val="en-US" w:eastAsia="ru-RU"/>
              </w:rPr>
              <w:t>) should not be used</w:t>
            </w:r>
          </w:p>
          <w:p w:rsidR="00206739" w:rsidRPr="00036B6F" w:rsidRDefault="00206739" w:rsidP="00206739">
            <w:pPr>
              <w:spacing w:after="80" w:line="360" w:lineRule="auto"/>
              <w:textAlignment w:val="baseline"/>
              <w:rPr>
                <w:rFonts w:ascii="Arial" w:eastAsia="Times New Roman" w:hAnsi="Arial" w:cs="Arial"/>
                <w:color w:val="444444"/>
                <w:sz w:val="18"/>
                <w:szCs w:val="18"/>
                <w:lang w:val="en-US" w:eastAsia="ru-RU"/>
              </w:rPr>
            </w:pPr>
            <w:r w:rsidRPr="00036B6F">
              <w:rPr>
                <w:rFonts w:ascii="Arial" w:eastAsia="Times New Roman" w:hAnsi="Arial" w:cs="Arial"/>
                <w:color w:val="444444"/>
                <w:sz w:val="18"/>
                <w:szCs w:val="18"/>
                <w:lang w:val="en-US" w:eastAsia="ru-RU"/>
              </w:rPr>
              <w:t>To</w:t>
            </w:r>
            <w:r>
              <w:rPr>
                <w:rFonts w:ascii="Arial" w:eastAsia="Times New Roman" w:hAnsi="Arial" w:cs="Arial"/>
                <w:color w:val="444444"/>
                <w:sz w:val="18"/>
                <w:szCs w:val="18"/>
                <w:lang w:val="en-US" w:eastAsia="ru-RU"/>
              </w:rPr>
              <w:t xml:space="preserve"> ensure proper installation of a</w:t>
            </w:r>
            <w:r w:rsidRPr="00036B6F">
              <w:rPr>
                <w:rFonts w:ascii="Arial" w:eastAsia="Times New Roman" w:hAnsi="Arial" w:cs="Arial"/>
                <w:color w:val="444444"/>
                <w:sz w:val="18"/>
                <w:szCs w:val="18"/>
                <w:lang w:val="en-US" w:eastAsia="ru-RU"/>
              </w:rPr>
              <w:t xml:space="preserve"> bearing with </w:t>
            </w:r>
            <w:r>
              <w:rPr>
                <w:rFonts w:ascii="Arial" w:eastAsia="Times New Roman" w:hAnsi="Arial" w:cs="Arial"/>
                <w:color w:val="444444"/>
                <w:sz w:val="18"/>
                <w:szCs w:val="18"/>
                <w:lang w:val="en-US" w:eastAsia="ru-RU"/>
              </w:rPr>
              <w:t>mag</w:t>
            </w:r>
            <w:r w:rsidRPr="00036B6F">
              <w:rPr>
                <w:rFonts w:ascii="Arial" w:eastAsia="Times New Roman" w:hAnsi="Arial" w:cs="Arial"/>
                <w:color w:val="444444"/>
                <w:sz w:val="18"/>
                <w:szCs w:val="18"/>
                <w:lang w:val="en-US" w:eastAsia="ru-RU"/>
              </w:rPr>
              <w:t>tape, the Moscow NTN-SNR office offers a special ASB test card</w:t>
            </w:r>
            <w:r w:rsidRPr="00F1231C">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if</w:t>
            </w:r>
            <w:r w:rsidRPr="00036B6F">
              <w:rPr>
                <w:rFonts w:ascii="Arial" w:eastAsia="Times New Roman" w:hAnsi="Arial" w:cs="Arial"/>
                <w:color w:val="444444"/>
                <w:sz w:val="18"/>
                <w:szCs w:val="18"/>
                <w:lang w:val="en-US" w:eastAsia="ru-RU"/>
              </w:rPr>
              <w:t xml:space="preserve"> request</w:t>
            </w:r>
            <w:r>
              <w:rPr>
                <w:rFonts w:ascii="Arial" w:eastAsia="Times New Roman" w:hAnsi="Arial" w:cs="Arial"/>
                <w:color w:val="444444"/>
                <w:sz w:val="18"/>
                <w:szCs w:val="18"/>
                <w:lang w:val="en-US" w:eastAsia="ru-RU"/>
              </w:rPr>
              <w:t>ed</w:t>
            </w:r>
            <w:r w:rsidRPr="00036B6F">
              <w:rPr>
                <w:rFonts w:ascii="Arial" w:eastAsia="Times New Roman" w:hAnsi="Arial" w:cs="Arial"/>
                <w:color w:val="444444"/>
                <w:sz w:val="18"/>
                <w:szCs w:val="18"/>
                <w:lang w:val="en-US" w:eastAsia="ru-RU"/>
              </w:rPr>
              <w:t xml:space="preserve">. It helps </w:t>
            </w:r>
            <w:r>
              <w:rPr>
                <w:rFonts w:ascii="Arial" w:eastAsia="Times New Roman" w:hAnsi="Arial" w:cs="Arial"/>
                <w:color w:val="444444"/>
                <w:sz w:val="18"/>
                <w:szCs w:val="18"/>
                <w:lang w:val="en-US" w:eastAsia="ru-RU"/>
              </w:rPr>
              <w:t>mechanics</w:t>
            </w:r>
            <w:r w:rsidRPr="00036B6F">
              <w:rPr>
                <w:rFonts w:ascii="Arial" w:eastAsia="Times New Roman" w:hAnsi="Arial" w:cs="Arial"/>
                <w:color w:val="444444"/>
                <w:sz w:val="18"/>
                <w:szCs w:val="18"/>
                <w:lang w:val="en-US" w:eastAsia="ru-RU"/>
              </w:rPr>
              <w:t xml:space="preserve"> </w:t>
            </w:r>
            <w:r>
              <w:rPr>
                <w:rFonts w:ascii="Arial" w:eastAsia="Times New Roman" w:hAnsi="Arial" w:cs="Arial"/>
                <w:color w:val="444444"/>
                <w:sz w:val="18"/>
                <w:szCs w:val="18"/>
                <w:lang w:val="en-US" w:eastAsia="ru-RU"/>
              </w:rPr>
              <w:t xml:space="preserve">to </w:t>
            </w:r>
            <w:r w:rsidRPr="00036B6F">
              <w:rPr>
                <w:rFonts w:ascii="Arial" w:eastAsia="Times New Roman" w:hAnsi="Arial" w:cs="Arial"/>
                <w:color w:val="444444"/>
                <w:sz w:val="18"/>
                <w:szCs w:val="18"/>
                <w:lang w:val="en-US" w:eastAsia="ru-RU"/>
              </w:rPr>
              <w:t xml:space="preserve">determine the location </w:t>
            </w:r>
            <w:r>
              <w:rPr>
                <w:rFonts w:ascii="Arial" w:eastAsia="Times New Roman" w:hAnsi="Arial" w:cs="Arial"/>
                <w:color w:val="444444"/>
                <w:sz w:val="18"/>
                <w:szCs w:val="18"/>
                <w:lang w:val="en-US" w:eastAsia="ru-RU"/>
              </w:rPr>
              <w:t xml:space="preserve">and the intactness of a magtape </w:t>
            </w:r>
            <w:r w:rsidRPr="00036B6F">
              <w:rPr>
                <w:rFonts w:ascii="Arial" w:eastAsia="Times New Roman" w:hAnsi="Arial" w:cs="Arial"/>
                <w:color w:val="444444"/>
                <w:sz w:val="18"/>
                <w:szCs w:val="18"/>
                <w:lang w:val="en-US" w:eastAsia="ru-RU"/>
              </w:rPr>
              <w:t xml:space="preserve">quickly and accurately </w:t>
            </w:r>
            <w:r>
              <w:rPr>
                <w:rFonts w:ascii="Arial" w:eastAsia="Times New Roman" w:hAnsi="Arial" w:cs="Arial"/>
                <w:color w:val="444444"/>
                <w:sz w:val="18"/>
                <w:szCs w:val="18"/>
                <w:lang w:val="en-US" w:eastAsia="ru-RU"/>
              </w:rPr>
              <w:t>for the</w:t>
            </w:r>
            <w:r w:rsidRPr="00036B6F">
              <w:rPr>
                <w:rFonts w:ascii="Arial" w:eastAsia="Times New Roman" w:hAnsi="Arial" w:cs="Arial"/>
                <w:color w:val="444444"/>
                <w:sz w:val="18"/>
                <w:szCs w:val="18"/>
                <w:lang w:val="en-US" w:eastAsia="ru-RU"/>
              </w:rPr>
              <w:t xml:space="preserve"> proper install</w:t>
            </w:r>
            <w:r>
              <w:rPr>
                <w:rFonts w:ascii="Arial" w:eastAsia="Times New Roman" w:hAnsi="Arial" w:cs="Arial"/>
                <w:color w:val="444444"/>
                <w:sz w:val="18"/>
                <w:szCs w:val="18"/>
                <w:lang w:val="en-US" w:eastAsia="ru-RU"/>
              </w:rPr>
              <w:t>ation of a</w:t>
            </w:r>
            <w:r w:rsidRPr="00036B6F">
              <w:rPr>
                <w:rFonts w:ascii="Arial" w:eastAsia="Times New Roman" w:hAnsi="Arial" w:cs="Arial"/>
                <w:color w:val="444444"/>
                <w:sz w:val="18"/>
                <w:szCs w:val="18"/>
                <w:lang w:val="en-US" w:eastAsia="ru-RU"/>
              </w:rPr>
              <w:t xml:space="preserve"> wheel </w:t>
            </w:r>
            <w:r>
              <w:rPr>
                <w:rFonts w:ascii="Arial" w:eastAsia="Times New Roman" w:hAnsi="Arial" w:cs="Arial"/>
                <w:color w:val="444444"/>
                <w:sz w:val="18"/>
                <w:szCs w:val="18"/>
                <w:lang w:val="en-US" w:eastAsia="ru-RU"/>
              </w:rPr>
              <w:t xml:space="preserve">end </w:t>
            </w:r>
            <w:r w:rsidRPr="00036B6F">
              <w:rPr>
                <w:rFonts w:ascii="Arial" w:eastAsia="Times New Roman" w:hAnsi="Arial" w:cs="Arial"/>
                <w:color w:val="444444"/>
                <w:sz w:val="18"/>
                <w:szCs w:val="18"/>
                <w:lang w:val="en-US" w:eastAsia="ru-RU"/>
              </w:rPr>
              <w:t>bearing.</w:t>
            </w:r>
          </w:p>
          <w:p w:rsidR="00206739" w:rsidRPr="00036B6F" w:rsidRDefault="00206739" w:rsidP="00206739">
            <w:pPr>
              <w:spacing w:line="360" w:lineRule="auto"/>
              <w:rPr>
                <w:sz w:val="18"/>
                <w:szCs w:val="18"/>
                <w:lang w:val="en-US"/>
              </w:rPr>
            </w:pPr>
          </w:p>
          <w:p w:rsidR="00206739" w:rsidRPr="00206739" w:rsidRDefault="00206739" w:rsidP="00206739">
            <w:pPr>
              <w:spacing w:line="360" w:lineRule="atLeast"/>
              <w:ind w:left="49"/>
              <w:textAlignment w:val="baseline"/>
              <w:rPr>
                <w:bdr w:val="none" w:sz="0" w:space="0" w:color="auto" w:frame="1"/>
                <w:lang w:val="en-US"/>
              </w:rPr>
            </w:pPr>
          </w:p>
          <w:p w:rsidR="00206739" w:rsidRPr="00206739" w:rsidRDefault="00206739" w:rsidP="00206739">
            <w:pPr>
              <w:spacing w:line="360" w:lineRule="atLeast"/>
              <w:ind w:left="49"/>
              <w:textAlignment w:val="baseline"/>
              <w:rPr>
                <w:bdr w:val="none" w:sz="0" w:space="0" w:color="auto" w:frame="1"/>
                <w:lang w:val="en-US"/>
              </w:rPr>
            </w:pPr>
          </w:p>
          <w:p w:rsidR="00206739" w:rsidRDefault="00206739" w:rsidP="00206739">
            <w:pPr>
              <w:spacing w:line="360" w:lineRule="atLeast"/>
              <w:ind w:left="49"/>
              <w:textAlignment w:val="baseline"/>
              <w:rPr>
                <w:bdr w:val="none" w:sz="0" w:space="0" w:color="auto" w:frame="1"/>
                <w:lang w:val="en-US"/>
              </w:rPr>
            </w:pPr>
          </w:p>
        </w:tc>
        <w:tc>
          <w:tcPr>
            <w:tcW w:w="7153" w:type="dxa"/>
          </w:tcPr>
          <w:p w:rsidR="00206739" w:rsidRDefault="00206739" w:rsidP="00206739">
            <w:pPr>
              <w:spacing w:after="0" w:line="240" w:lineRule="atLeast"/>
              <w:textAlignment w:val="baseline"/>
              <w:outlineLvl w:val="0"/>
              <w:rPr>
                <w:rFonts w:ascii="Arial" w:eastAsia="Times New Roman" w:hAnsi="Arial" w:cs="Arial"/>
                <w:color w:val="243773"/>
                <w:kern w:val="36"/>
                <w:sz w:val="36"/>
                <w:szCs w:val="36"/>
                <w:lang w:eastAsia="ru-RU"/>
              </w:rPr>
            </w:pPr>
            <w:r w:rsidRPr="00207A71">
              <w:rPr>
                <w:rFonts w:ascii="Arial" w:eastAsia="Times New Roman" w:hAnsi="Arial" w:cs="Arial"/>
                <w:color w:val="243773"/>
                <w:kern w:val="36"/>
                <w:sz w:val="36"/>
                <w:szCs w:val="36"/>
                <w:lang w:eastAsia="ru-RU"/>
              </w:rPr>
              <w:lastRenderedPageBreak/>
              <w:t>Подшипник NTN-SNR с магнитной лентой, выполненный по технологии ASB</w:t>
            </w:r>
          </w:p>
          <w:p w:rsidR="00206739" w:rsidRPr="00207A71" w:rsidRDefault="00206739" w:rsidP="00206739">
            <w:pPr>
              <w:spacing w:after="80" w:line="360" w:lineRule="atLeast"/>
              <w:textAlignment w:val="baseline"/>
              <w:outlineLvl w:val="2"/>
              <w:rPr>
                <w:rFonts w:ascii="Arial" w:eastAsia="Times New Roman" w:hAnsi="Arial" w:cs="Arial"/>
                <w:b/>
                <w:bCs/>
                <w:color w:val="444444"/>
                <w:sz w:val="11"/>
                <w:szCs w:val="11"/>
                <w:lang w:eastAsia="ru-RU"/>
              </w:rPr>
            </w:pPr>
            <w:proofErr w:type="gramStart"/>
            <w:r w:rsidRPr="00207A71">
              <w:rPr>
                <w:rFonts w:ascii="Arial" w:eastAsia="Times New Roman" w:hAnsi="Arial" w:cs="Arial"/>
                <w:b/>
                <w:bCs/>
                <w:color w:val="444444"/>
                <w:sz w:val="11"/>
                <w:szCs w:val="11"/>
                <w:lang w:eastAsia="ru-RU"/>
              </w:rPr>
              <w:t>Подшипник NTN-SNR с магнитной лентой, выполненный по технологии ASB (</w:t>
            </w:r>
            <w:proofErr w:type="spellStart"/>
            <w:r w:rsidRPr="00207A71">
              <w:rPr>
                <w:rFonts w:ascii="Arial" w:eastAsia="Times New Roman" w:hAnsi="Arial" w:cs="Arial"/>
                <w:b/>
                <w:bCs/>
                <w:color w:val="444444"/>
                <w:sz w:val="11"/>
                <w:szCs w:val="11"/>
                <w:lang w:eastAsia="ru-RU"/>
              </w:rPr>
              <w:t>Active</w:t>
            </w:r>
            <w:proofErr w:type="spellEnd"/>
            <w:r w:rsidRPr="00207A71">
              <w:rPr>
                <w:rFonts w:ascii="Arial" w:eastAsia="Times New Roman" w:hAnsi="Arial" w:cs="Arial"/>
                <w:b/>
                <w:bCs/>
                <w:color w:val="444444"/>
                <w:sz w:val="11"/>
                <w:szCs w:val="11"/>
                <w:lang w:eastAsia="ru-RU"/>
              </w:rPr>
              <w:t xml:space="preserve"> </w:t>
            </w:r>
            <w:proofErr w:type="spellStart"/>
            <w:r w:rsidRPr="00207A71">
              <w:rPr>
                <w:rFonts w:ascii="Arial" w:eastAsia="Times New Roman" w:hAnsi="Arial" w:cs="Arial"/>
                <w:b/>
                <w:bCs/>
                <w:color w:val="444444"/>
                <w:sz w:val="11"/>
                <w:szCs w:val="11"/>
                <w:lang w:eastAsia="ru-RU"/>
              </w:rPr>
              <w:t>Sensor</w:t>
            </w:r>
            <w:proofErr w:type="spellEnd"/>
            <w:r w:rsidRPr="00207A71">
              <w:rPr>
                <w:rFonts w:ascii="Arial" w:eastAsia="Times New Roman" w:hAnsi="Arial" w:cs="Arial"/>
                <w:b/>
                <w:bCs/>
                <w:color w:val="444444"/>
                <w:sz w:val="11"/>
                <w:szCs w:val="11"/>
                <w:lang w:eastAsia="ru-RU"/>
              </w:rPr>
              <w:t xml:space="preserve"> </w:t>
            </w:r>
            <w:proofErr w:type="spellStart"/>
            <w:r w:rsidRPr="00207A71">
              <w:rPr>
                <w:rFonts w:ascii="Arial" w:eastAsia="Times New Roman" w:hAnsi="Arial" w:cs="Arial"/>
                <w:b/>
                <w:bCs/>
                <w:color w:val="444444"/>
                <w:sz w:val="11"/>
                <w:szCs w:val="11"/>
                <w:lang w:eastAsia="ru-RU"/>
              </w:rPr>
              <w:t>Bearing</w:t>
            </w:r>
            <w:proofErr w:type="spellEnd"/>
            <w:r w:rsidRPr="00207A71">
              <w:rPr>
                <w:rFonts w:ascii="Arial" w:eastAsia="Times New Roman" w:hAnsi="Arial" w:cs="Arial"/>
                <w:b/>
                <w:bCs/>
                <w:color w:val="444444"/>
                <w:sz w:val="11"/>
                <w:szCs w:val="11"/>
                <w:lang w:eastAsia="ru-RU"/>
              </w:rPr>
              <w:t xml:space="preserve"> – подшипник с активным датчиком скорости.</w:t>
            </w:r>
            <w:proofErr w:type="gramEnd"/>
          </w:p>
          <w:p w:rsidR="00206739" w:rsidRPr="00207A71" w:rsidRDefault="00206739" w:rsidP="00206739">
            <w:pPr>
              <w:spacing w:after="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color w:val="444444"/>
                <w:sz w:val="18"/>
                <w:szCs w:val="18"/>
                <w:lang w:eastAsia="ru-RU"/>
              </w:rPr>
              <w:t xml:space="preserve">Компания SNR изобрела и запатентовала данный подшипник в 1997 году. Данное изобретение  позволило впервые в Мире заменить зубчатое колесо с индуктивным датчиком активным сенсором и магнитным </w:t>
            </w:r>
            <w:proofErr w:type="spellStart"/>
            <w:r w:rsidRPr="00207A71">
              <w:rPr>
                <w:rFonts w:ascii="Arial" w:eastAsia="Times New Roman" w:hAnsi="Arial" w:cs="Arial"/>
                <w:color w:val="444444"/>
                <w:sz w:val="18"/>
                <w:szCs w:val="18"/>
                <w:lang w:eastAsia="ru-RU"/>
              </w:rPr>
              <w:t>энкодером</w:t>
            </w:r>
            <w:proofErr w:type="spellEnd"/>
            <w:r w:rsidRPr="00207A71">
              <w:rPr>
                <w:rFonts w:ascii="Arial" w:eastAsia="Times New Roman" w:hAnsi="Arial" w:cs="Arial"/>
                <w:color w:val="444444"/>
                <w:sz w:val="18"/>
                <w:szCs w:val="18"/>
                <w:lang w:eastAsia="ru-RU"/>
              </w:rPr>
              <w:t>, интегрированным в уплотнение.</w:t>
            </w:r>
          </w:p>
          <w:p w:rsidR="00206739" w:rsidRPr="00207A71" w:rsidRDefault="00206739" w:rsidP="00206739">
            <w:pPr>
              <w:spacing w:after="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b/>
                <w:bCs/>
                <w:color w:val="444444"/>
                <w:sz w:val="18"/>
                <w:szCs w:val="18"/>
                <w:lang w:eastAsia="ru-RU"/>
              </w:rPr>
              <w:t>Запатентованная технология:</w:t>
            </w:r>
            <w:r w:rsidRPr="00207A71">
              <w:rPr>
                <w:rFonts w:ascii="Arial" w:eastAsia="Times New Roman" w:hAnsi="Arial" w:cs="Arial"/>
                <w:color w:val="444444"/>
                <w:sz w:val="18"/>
                <w:szCs w:val="18"/>
                <w:lang w:eastAsia="ru-RU"/>
              </w:rPr>
              <w:br/>
            </w:r>
            <w:proofErr w:type="gramStart"/>
            <w:r w:rsidRPr="00207A71">
              <w:rPr>
                <w:rFonts w:ascii="Arial" w:eastAsia="Times New Roman" w:hAnsi="Arial" w:cs="Arial"/>
                <w:color w:val="444444"/>
                <w:sz w:val="18"/>
                <w:szCs w:val="18"/>
                <w:lang w:eastAsia="ru-RU"/>
              </w:rPr>
              <w:t xml:space="preserve">Ступичный подшипник имеет уплотнение с интегрированным в него магнитным </w:t>
            </w:r>
            <w:proofErr w:type="spellStart"/>
            <w:r w:rsidRPr="00207A71">
              <w:rPr>
                <w:rFonts w:ascii="Arial" w:eastAsia="Times New Roman" w:hAnsi="Arial" w:cs="Arial"/>
                <w:color w:val="444444"/>
                <w:sz w:val="18"/>
                <w:szCs w:val="18"/>
                <w:lang w:eastAsia="ru-RU"/>
              </w:rPr>
              <w:t>энкодером</w:t>
            </w:r>
            <w:proofErr w:type="spellEnd"/>
            <w:r w:rsidRPr="00207A71">
              <w:rPr>
                <w:rFonts w:ascii="Arial" w:eastAsia="Times New Roman" w:hAnsi="Arial" w:cs="Arial"/>
                <w:color w:val="444444"/>
                <w:sz w:val="18"/>
                <w:szCs w:val="18"/>
                <w:lang w:eastAsia="ru-RU"/>
              </w:rPr>
              <w:t xml:space="preserve"> с чередующейся полярностью, над которым зафиксирован датчик, фиксирующий скорость вращения колеса.</w:t>
            </w:r>
            <w:proofErr w:type="gramEnd"/>
            <w:r w:rsidRPr="00207A71">
              <w:rPr>
                <w:rFonts w:ascii="Arial" w:eastAsia="Times New Roman" w:hAnsi="Arial" w:cs="Arial"/>
                <w:color w:val="444444"/>
                <w:sz w:val="18"/>
                <w:szCs w:val="18"/>
                <w:lang w:eastAsia="ru-RU"/>
              </w:rPr>
              <w:t xml:space="preserve"> Сигнал, создаваемый магнитным полем переменной полярности и регистрируемый датчиком, поступает в микропроцессорный блок бортового компьютера автомобиля для использования в - системах: ABS, ESP, навигационной системе, помощь при </w:t>
            </w:r>
            <w:proofErr w:type="spellStart"/>
            <w:r w:rsidRPr="00207A71">
              <w:rPr>
                <w:rFonts w:ascii="Arial" w:eastAsia="Times New Roman" w:hAnsi="Arial" w:cs="Arial"/>
                <w:color w:val="444444"/>
                <w:sz w:val="18"/>
                <w:szCs w:val="18"/>
                <w:lang w:eastAsia="ru-RU"/>
              </w:rPr>
              <w:t>трогании</w:t>
            </w:r>
            <w:proofErr w:type="spellEnd"/>
            <w:r w:rsidRPr="00207A71">
              <w:rPr>
                <w:rFonts w:ascii="Arial" w:eastAsia="Times New Roman" w:hAnsi="Arial" w:cs="Arial"/>
                <w:color w:val="444444"/>
                <w:sz w:val="18"/>
                <w:szCs w:val="18"/>
                <w:lang w:eastAsia="ru-RU"/>
              </w:rPr>
              <w:t xml:space="preserve"> с места и др.</w:t>
            </w:r>
          </w:p>
          <w:p w:rsidR="00206739" w:rsidRPr="00207A71" w:rsidRDefault="00206739" w:rsidP="00206739">
            <w:pPr>
              <w:spacing w:after="8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color w:val="444444"/>
                <w:sz w:val="18"/>
                <w:szCs w:val="18"/>
                <w:lang w:eastAsia="ru-RU"/>
              </w:rPr>
              <w:t xml:space="preserve">ASB технология применима для всех типов ступичных подшипников. Компания SNR предоставила право пользования своим патентом ведущим мировым производителям подшипников (признанных как поставщики качественной продукции для автомобильных конвейеров), что позволило возвести ASB подшипники в ранг международного стандарта, а SNR как изобретатель данной технологии по праву присутствует на подавляющем большинстве продаваемых в Европе автомобилей. </w:t>
            </w:r>
            <w:proofErr w:type="gramStart"/>
            <w:r w:rsidRPr="00207A71">
              <w:rPr>
                <w:rFonts w:ascii="Arial" w:eastAsia="Times New Roman" w:hAnsi="Arial" w:cs="Arial"/>
                <w:color w:val="444444"/>
                <w:sz w:val="18"/>
                <w:szCs w:val="18"/>
                <w:lang w:eastAsia="ru-RU"/>
              </w:rPr>
              <w:t>На сегодняшний день около 90% автомобилей, сходящих с европейских конвейеров, оборудованы подшипниками, произведёнными по технологии SNR.</w:t>
            </w:r>
            <w:proofErr w:type="gramEnd"/>
            <w:r w:rsidRPr="00207A71">
              <w:rPr>
                <w:rFonts w:ascii="Arial" w:eastAsia="Times New Roman" w:hAnsi="Arial" w:cs="Arial"/>
                <w:color w:val="444444"/>
                <w:sz w:val="18"/>
                <w:szCs w:val="18"/>
                <w:lang w:eastAsia="ru-RU"/>
              </w:rPr>
              <w:t xml:space="preserve"> Данная разработка получила также широчайшее распространение среди </w:t>
            </w:r>
            <w:proofErr w:type="gramStart"/>
            <w:r w:rsidRPr="00207A71">
              <w:rPr>
                <w:rFonts w:ascii="Arial" w:eastAsia="Times New Roman" w:hAnsi="Arial" w:cs="Arial"/>
                <w:color w:val="444444"/>
                <w:sz w:val="18"/>
                <w:szCs w:val="18"/>
                <w:lang w:eastAsia="ru-RU"/>
              </w:rPr>
              <w:t>японских</w:t>
            </w:r>
            <w:proofErr w:type="gramEnd"/>
            <w:r w:rsidRPr="00207A71">
              <w:rPr>
                <w:rFonts w:ascii="Arial" w:eastAsia="Times New Roman" w:hAnsi="Arial" w:cs="Arial"/>
                <w:color w:val="444444"/>
                <w:sz w:val="18"/>
                <w:szCs w:val="18"/>
                <w:lang w:eastAsia="ru-RU"/>
              </w:rPr>
              <w:t xml:space="preserve"> </w:t>
            </w:r>
            <w:proofErr w:type="spellStart"/>
            <w:r w:rsidRPr="00207A71">
              <w:rPr>
                <w:rFonts w:ascii="Arial" w:eastAsia="Times New Roman" w:hAnsi="Arial" w:cs="Arial"/>
                <w:color w:val="444444"/>
                <w:sz w:val="18"/>
                <w:szCs w:val="18"/>
                <w:lang w:eastAsia="ru-RU"/>
              </w:rPr>
              <w:t>автопроизводителей</w:t>
            </w:r>
            <w:proofErr w:type="spellEnd"/>
            <w:r w:rsidRPr="00207A71">
              <w:rPr>
                <w:rFonts w:ascii="Arial" w:eastAsia="Times New Roman" w:hAnsi="Arial" w:cs="Arial"/>
                <w:color w:val="444444"/>
                <w:sz w:val="18"/>
                <w:szCs w:val="18"/>
                <w:lang w:eastAsia="ru-RU"/>
              </w:rPr>
              <w:t>.</w:t>
            </w:r>
          </w:p>
          <w:p w:rsidR="00206739" w:rsidRPr="00207A71" w:rsidRDefault="00206739" w:rsidP="00206739">
            <w:pPr>
              <w:spacing w:after="8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color w:val="444444"/>
                <w:sz w:val="18"/>
                <w:szCs w:val="18"/>
                <w:lang w:eastAsia="ru-RU"/>
              </w:rPr>
              <w:t>Во время выставки менеджеры компании NTN-SNR провели несколько семинаров для механиков независимых СТО</w:t>
            </w:r>
            <w:proofErr w:type="gramStart"/>
            <w:r w:rsidRPr="00207A71">
              <w:rPr>
                <w:rFonts w:ascii="Arial" w:eastAsia="Times New Roman" w:hAnsi="Arial" w:cs="Arial"/>
                <w:color w:val="444444"/>
                <w:sz w:val="18"/>
                <w:szCs w:val="18"/>
                <w:lang w:eastAsia="ru-RU"/>
              </w:rPr>
              <w:t xml:space="preserve"> .</w:t>
            </w:r>
            <w:proofErr w:type="gramEnd"/>
            <w:r w:rsidRPr="00207A71">
              <w:rPr>
                <w:rFonts w:ascii="Arial" w:eastAsia="Times New Roman" w:hAnsi="Arial" w:cs="Arial"/>
                <w:color w:val="444444"/>
                <w:sz w:val="18"/>
                <w:szCs w:val="18"/>
                <w:lang w:eastAsia="ru-RU"/>
              </w:rPr>
              <w:t xml:space="preserve"> Семинары были посвящены нюансам установки колесных подшипников с магнитной лентой.   </w:t>
            </w:r>
          </w:p>
          <w:p w:rsidR="00206739" w:rsidRPr="00207A71" w:rsidRDefault="00206739" w:rsidP="00206739">
            <w:pPr>
              <w:spacing w:after="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b/>
                <w:bCs/>
                <w:color w:val="444444"/>
                <w:sz w:val="18"/>
                <w:szCs w:val="18"/>
                <w:lang w:eastAsia="ru-RU"/>
              </w:rPr>
              <w:lastRenderedPageBreak/>
              <w:t>Требования к установке подшипника с магнитной лентой:</w:t>
            </w:r>
          </w:p>
          <w:p w:rsidR="00206739" w:rsidRPr="00207A71" w:rsidRDefault="00206739" w:rsidP="00206739">
            <w:pPr>
              <w:spacing w:after="8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color w:val="444444"/>
                <w:sz w:val="18"/>
                <w:szCs w:val="18"/>
                <w:lang w:eastAsia="ru-RU"/>
              </w:rPr>
              <w:t>- соблюдение чистоты рабочего места и соединяемых деталей</w:t>
            </w:r>
            <w:r w:rsidRPr="00207A71">
              <w:rPr>
                <w:rFonts w:ascii="Arial" w:eastAsia="Times New Roman" w:hAnsi="Arial" w:cs="Arial"/>
                <w:color w:val="444444"/>
                <w:sz w:val="18"/>
                <w:szCs w:val="18"/>
                <w:lang w:eastAsia="ru-RU"/>
              </w:rPr>
              <w:br/>
              <w:t>- установка подшипника в поворотный кулак способом запрессовки, причем прикладываемое усилие оказывается исключительно на внешнее кольцо подшипника</w:t>
            </w:r>
            <w:r w:rsidRPr="00207A71">
              <w:rPr>
                <w:rFonts w:ascii="Arial" w:eastAsia="Times New Roman" w:hAnsi="Arial" w:cs="Arial"/>
                <w:color w:val="444444"/>
                <w:sz w:val="18"/>
                <w:szCs w:val="18"/>
                <w:lang w:eastAsia="ru-RU"/>
              </w:rPr>
              <w:br/>
              <w:t>- посадка в ступицу колеса способом запрессовки</w:t>
            </w:r>
            <w:proofErr w:type="gramStart"/>
            <w:r w:rsidRPr="00207A71">
              <w:rPr>
                <w:rFonts w:ascii="Arial" w:eastAsia="Times New Roman" w:hAnsi="Arial" w:cs="Arial"/>
                <w:color w:val="444444"/>
                <w:sz w:val="18"/>
                <w:szCs w:val="18"/>
                <w:lang w:eastAsia="ru-RU"/>
              </w:rPr>
              <w:t xml:space="preserve"> ,</w:t>
            </w:r>
            <w:proofErr w:type="gramEnd"/>
            <w:r w:rsidRPr="00207A71">
              <w:rPr>
                <w:rFonts w:ascii="Arial" w:eastAsia="Times New Roman" w:hAnsi="Arial" w:cs="Arial"/>
                <w:color w:val="444444"/>
                <w:sz w:val="18"/>
                <w:szCs w:val="18"/>
                <w:lang w:eastAsia="ru-RU"/>
              </w:rPr>
              <w:t xml:space="preserve"> причем оказываемое усилие сосредоточено на внутреннем кольце подшипника</w:t>
            </w:r>
          </w:p>
          <w:p w:rsidR="00206739" w:rsidRPr="00207A71" w:rsidRDefault="00206739" w:rsidP="00206739">
            <w:pPr>
              <w:spacing w:after="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b/>
                <w:bCs/>
                <w:color w:val="444444"/>
                <w:sz w:val="18"/>
                <w:szCs w:val="18"/>
                <w:lang w:eastAsia="ru-RU"/>
              </w:rPr>
              <w:t>Дополнительные требования к установке подшипника с магнитной лентой:</w:t>
            </w:r>
          </w:p>
          <w:p w:rsidR="00206739" w:rsidRPr="00207A71" w:rsidRDefault="00206739" w:rsidP="00206739">
            <w:pPr>
              <w:spacing w:after="8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color w:val="444444"/>
                <w:sz w:val="18"/>
                <w:szCs w:val="18"/>
                <w:lang w:eastAsia="ru-RU"/>
              </w:rPr>
              <w:t>- Подшипники 1-го поколения (артикул начинается с X...): определить правильное положение подшипника: магнитное кольцо интегрировано со стороны подшипника, на которую нанесён номер</w:t>
            </w:r>
            <w:r w:rsidRPr="00207A71">
              <w:rPr>
                <w:rFonts w:ascii="Arial" w:eastAsia="Times New Roman" w:hAnsi="Arial" w:cs="Arial"/>
                <w:color w:val="444444"/>
                <w:sz w:val="18"/>
                <w:szCs w:val="18"/>
                <w:lang w:eastAsia="ru-RU"/>
              </w:rPr>
              <w:br/>
              <w:t xml:space="preserve">детали. </w:t>
            </w:r>
            <w:proofErr w:type="gramStart"/>
            <w:r w:rsidRPr="00207A71">
              <w:rPr>
                <w:rFonts w:ascii="Arial" w:eastAsia="Times New Roman" w:hAnsi="Arial" w:cs="Arial"/>
                <w:color w:val="444444"/>
                <w:sz w:val="18"/>
                <w:szCs w:val="18"/>
                <w:lang w:eastAsia="ru-RU"/>
              </w:rPr>
              <w:t>Эта сторона должна быть всегда обращена к датчику ABS.</w:t>
            </w:r>
            <w:r w:rsidRPr="00207A71">
              <w:rPr>
                <w:rFonts w:ascii="Arial" w:eastAsia="Times New Roman" w:hAnsi="Arial" w:cs="Arial"/>
                <w:color w:val="444444"/>
                <w:sz w:val="18"/>
                <w:szCs w:val="18"/>
                <w:lang w:eastAsia="ru-RU"/>
              </w:rPr>
              <w:br/>
              <w:t>- монтаж должен осуществляться таким образом, чтобы обеспечить защиту  уплотнения</w:t>
            </w:r>
            <w:r>
              <w:rPr>
                <w:rFonts w:ascii="Arial" w:eastAsia="Times New Roman" w:hAnsi="Arial" w:cs="Arial"/>
                <w:color w:val="444444"/>
                <w:sz w:val="18"/>
                <w:szCs w:val="18"/>
                <w:lang w:val="uk-UA" w:eastAsia="ru-RU"/>
              </w:rPr>
              <w:t xml:space="preserve"> </w:t>
            </w:r>
            <w:r w:rsidRPr="00207A71">
              <w:rPr>
                <w:rFonts w:ascii="Arial" w:eastAsia="Times New Roman" w:hAnsi="Arial" w:cs="Arial"/>
                <w:color w:val="444444"/>
                <w:sz w:val="18"/>
                <w:szCs w:val="18"/>
                <w:lang w:eastAsia="ru-RU"/>
              </w:rPr>
              <w:t>от ударов или загрязнения металлическими частицами</w:t>
            </w:r>
            <w:r w:rsidRPr="00207A71">
              <w:rPr>
                <w:rFonts w:ascii="Arial" w:eastAsia="Times New Roman" w:hAnsi="Arial" w:cs="Arial"/>
                <w:color w:val="444444"/>
                <w:sz w:val="18"/>
                <w:szCs w:val="18"/>
                <w:lang w:eastAsia="ru-RU"/>
              </w:rPr>
              <w:br/>
              <w:t>- не располагать подшипник вблизи источника магнитного поля напряженностью более 750 Гаусс (рекомендация механикам: не прислонять магнитный поисковик к магнитной ленте ASB)</w:t>
            </w:r>
            <w:r w:rsidRPr="00207A71">
              <w:rPr>
                <w:rFonts w:ascii="Arial" w:eastAsia="Times New Roman" w:hAnsi="Arial" w:cs="Arial"/>
                <w:color w:val="444444"/>
                <w:sz w:val="18"/>
                <w:szCs w:val="18"/>
                <w:lang w:eastAsia="ru-RU"/>
              </w:rPr>
              <w:br/>
              <w:t xml:space="preserve">- подшипник с повреждённым магнитным </w:t>
            </w:r>
            <w:proofErr w:type="spellStart"/>
            <w:r w:rsidRPr="00207A71">
              <w:rPr>
                <w:rFonts w:ascii="Arial" w:eastAsia="Times New Roman" w:hAnsi="Arial" w:cs="Arial"/>
                <w:color w:val="444444"/>
                <w:sz w:val="18"/>
                <w:szCs w:val="18"/>
                <w:lang w:eastAsia="ru-RU"/>
              </w:rPr>
              <w:t>энкодером</w:t>
            </w:r>
            <w:proofErr w:type="spellEnd"/>
            <w:r w:rsidRPr="00207A71">
              <w:rPr>
                <w:rFonts w:ascii="Arial" w:eastAsia="Times New Roman" w:hAnsi="Arial" w:cs="Arial"/>
                <w:color w:val="444444"/>
                <w:sz w:val="18"/>
                <w:szCs w:val="18"/>
                <w:lang w:eastAsia="ru-RU"/>
              </w:rPr>
              <w:t xml:space="preserve"> (царапины, трещины, размагничивание) не подлежит эксплуатации</w:t>
            </w:r>
            <w:proofErr w:type="gramEnd"/>
          </w:p>
          <w:p w:rsidR="00206739" w:rsidRPr="00207A71" w:rsidRDefault="00206739" w:rsidP="00206739">
            <w:pPr>
              <w:spacing w:after="80" w:line="360" w:lineRule="auto"/>
              <w:textAlignment w:val="baseline"/>
              <w:rPr>
                <w:rFonts w:ascii="Arial" w:eastAsia="Times New Roman" w:hAnsi="Arial" w:cs="Arial"/>
                <w:color w:val="444444"/>
                <w:sz w:val="18"/>
                <w:szCs w:val="18"/>
                <w:lang w:eastAsia="ru-RU"/>
              </w:rPr>
            </w:pPr>
            <w:r w:rsidRPr="00207A71">
              <w:rPr>
                <w:rFonts w:ascii="Arial" w:eastAsia="Times New Roman" w:hAnsi="Arial" w:cs="Arial"/>
                <w:color w:val="444444"/>
                <w:sz w:val="18"/>
                <w:szCs w:val="18"/>
                <w:lang w:eastAsia="ru-RU"/>
              </w:rPr>
              <w:t>Чтобы удостовериться в правильности установки подшипника с магнитной лентой, московский офис NTN-SNR предлагает по запросу специальную тест карточку ASB. Она помогает механикам быстро  и достоверно определить местоположения и исправность магнитной ленты для   правильной установки ступичного подшипника.</w:t>
            </w:r>
          </w:p>
          <w:p w:rsidR="00206739" w:rsidRPr="00207A71" w:rsidRDefault="00206739" w:rsidP="00206739">
            <w:pPr>
              <w:spacing w:after="0" w:line="240" w:lineRule="atLeast"/>
              <w:textAlignment w:val="baseline"/>
              <w:outlineLvl w:val="0"/>
              <w:rPr>
                <w:rFonts w:ascii="Arial" w:eastAsia="Times New Roman" w:hAnsi="Arial" w:cs="Arial"/>
                <w:color w:val="243773"/>
                <w:kern w:val="36"/>
                <w:sz w:val="36"/>
                <w:szCs w:val="36"/>
                <w:lang w:eastAsia="ru-RU"/>
              </w:rPr>
            </w:pPr>
          </w:p>
          <w:p w:rsidR="00206739" w:rsidRPr="00206739" w:rsidRDefault="00206739" w:rsidP="00206739">
            <w:pPr>
              <w:spacing w:after="0" w:line="240" w:lineRule="auto"/>
              <w:rPr>
                <w:bdr w:val="none" w:sz="0" w:space="0" w:color="auto" w:frame="1"/>
              </w:rPr>
            </w:pPr>
          </w:p>
          <w:p w:rsidR="00206739" w:rsidRPr="00206739" w:rsidRDefault="00206739" w:rsidP="00206739">
            <w:pPr>
              <w:spacing w:line="360" w:lineRule="atLeast"/>
              <w:textAlignment w:val="baseline"/>
              <w:rPr>
                <w:bdr w:val="none" w:sz="0" w:space="0" w:color="auto" w:frame="1"/>
              </w:rPr>
            </w:pPr>
          </w:p>
        </w:tc>
      </w:tr>
    </w:tbl>
    <w:p w:rsidR="00206739" w:rsidRPr="00206739" w:rsidRDefault="00206739" w:rsidP="00207A71">
      <w:pPr>
        <w:spacing w:after="0" w:line="360" w:lineRule="atLeast"/>
        <w:textAlignment w:val="baseline"/>
        <w:rPr>
          <w:rFonts w:ascii="Arial" w:eastAsia="Times New Roman" w:hAnsi="Arial" w:cs="Arial"/>
          <w:color w:val="444444"/>
          <w:sz w:val="11"/>
          <w:szCs w:val="11"/>
          <w:lang w:eastAsia="ru-RU"/>
        </w:rPr>
      </w:pPr>
    </w:p>
    <w:sectPr w:rsidR="00206739" w:rsidRPr="00206739" w:rsidSect="0020673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rsids>
    <w:rsidRoot w:val="00207A71"/>
    <w:rsid w:val="00036B6F"/>
    <w:rsid w:val="000607EA"/>
    <w:rsid w:val="00206739"/>
    <w:rsid w:val="00207A71"/>
    <w:rsid w:val="00295152"/>
    <w:rsid w:val="002B7504"/>
    <w:rsid w:val="004A6C53"/>
    <w:rsid w:val="00507B87"/>
    <w:rsid w:val="005E3F93"/>
    <w:rsid w:val="00671EC7"/>
    <w:rsid w:val="00847179"/>
    <w:rsid w:val="008472D2"/>
    <w:rsid w:val="00863B64"/>
    <w:rsid w:val="009F77D8"/>
    <w:rsid w:val="00A6384E"/>
    <w:rsid w:val="00A92203"/>
    <w:rsid w:val="00BC44A5"/>
    <w:rsid w:val="00C52985"/>
    <w:rsid w:val="00C80396"/>
    <w:rsid w:val="00CD52A8"/>
    <w:rsid w:val="00D10337"/>
    <w:rsid w:val="00DD4CFA"/>
    <w:rsid w:val="00F12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D2"/>
    <w:pPr>
      <w:spacing w:after="200" w:line="276" w:lineRule="auto"/>
    </w:pPr>
    <w:rPr>
      <w:sz w:val="22"/>
      <w:szCs w:val="22"/>
      <w:lang w:eastAsia="en-US"/>
    </w:rPr>
  </w:style>
  <w:style w:type="paragraph" w:styleId="1">
    <w:name w:val="heading 1"/>
    <w:basedOn w:val="a"/>
    <w:link w:val="10"/>
    <w:uiPriority w:val="9"/>
    <w:qFormat/>
    <w:rsid w:val="00207A7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A71"/>
    <w:rPr>
      <w:rFonts w:ascii="Times New Roman" w:eastAsia="Times New Roman" w:hAnsi="Times New Roman" w:cs="Times New Roman"/>
      <w:b/>
      <w:bCs/>
      <w:kern w:val="36"/>
      <w:sz w:val="48"/>
      <w:szCs w:val="48"/>
      <w:lang w:eastAsia="ru-RU"/>
    </w:rPr>
  </w:style>
  <w:style w:type="paragraph" w:customStyle="1" w:styleId="articledate">
    <w:name w:val="articledate"/>
    <w:basedOn w:val="a"/>
    <w:rsid w:val="00207A71"/>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unhideWhenUsed/>
    <w:rsid w:val="00207A71"/>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207A71"/>
    <w:rPr>
      <w:b/>
      <w:bCs/>
    </w:rPr>
  </w:style>
  <w:style w:type="paragraph" w:styleId="a5">
    <w:name w:val="Balloon Text"/>
    <w:basedOn w:val="a"/>
    <w:link w:val="a6"/>
    <w:uiPriority w:val="99"/>
    <w:semiHidden/>
    <w:unhideWhenUsed/>
    <w:rsid w:val="00207A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4863810">
      <w:bodyDiv w:val="1"/>
      <w:marLeft w:val="0"/>
      <w:marRight w:val="0"/>
      <w:marTop w:val="0"/>
      <w:marBottom w:val="0"/>
      <w:divBdr>
        <w:top w:val="none" w:sz="0" w:space="0" w:color="auto"/>
        <w:left w:val="none" w:sz="0" w:space="0" w:color="auto"/>
        <w:bottom w:val="none" w:sz="0" w:space="0" w:color="auto"/>
        <w:right w:val="none" w:sz="0" w:space="0" w:color="auto"/>
      </w:divBdr>
      <w:divsChild>
        <w:div w:id="683367282">
          <w:marLeft w:val="0"/>
          <w:marRight w:val="0"/>
          <w:marTop w:val="0"/>
          <w:marBottom w:val="0"/>
          <w:divBdr>
            <w:top w:val="none" w:sz="0" w:space="0" w:color="auto"/>
            <w:left w:val="none" w:sz="0" w:space="0" w:color="auto"/>
            <w:bottom w:val="none" w:sz="0" w:space="0" w:color="auto"/>
            <w:right w:val="none" w:sz="0" w:space="0" w:color="auto"/>
          </w:divBdr>
        </w:div>
        <w:div w:id="206648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6204</CharactersWithSpaces>
  <SharedDoc>false</SharedDoc>
  <HLinks>
    <vt:vector size="6" baseType="variant">
      <vt:variant>
        <vt:i4>5374062</vt:i4>
      </vt:variant>
      <vt:variant>
        <vt:i4>0</vt:i4>
      </vt:variant>
      <vt:variant>
        <vt:i4>0</vt:i4>
      </vt:variant>
      <vt:variant>
        <vt:i4>5</vt:i4>
      </vt:variant>
      <vt:variant>
        <vt:lpwstr>http://ua.motofocus.eu/media/img/article/0/0/7/6/0/2/5576c5da4ba93ASB_NTN-SNR-VertJaune.jpg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cp:lastModifiedBy>
  <cp:revision>2</cp:revision>
  <dcterms:created xsi:type="dcterms:W3CDTF">2015-07-03T09:51:00Z</dcterms:created>
  <dcterms:modified xsi:type="dcterms:W3CDTF">2015-07-03T09:51:00Z</dcterms:modified>
</cp:coreProperties>
</file>